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45C2" w14:textId="77777777" w:rsidR="004870A5" w:rsidRPr="00233496" w:rsidRDefault="004870A5" w:rsidP="004870A5">
      <w:pPr>
        <w:ind w:firstLine="720"/>
        <w:contextualSpacing/>
        <w:jc w:val="right"/>
        <w:rPr>
          <w:rFonts w:cs="Times New Roman"/>
          <w:i/>
          <w:szCs w:val="28"/>
          <w:lang w:val="ru-RU"/>
        </w:rPr>
      </w:pPr>
      <w:r w:rsidRPr="00233496">
        <w:rPr>
          <w:rFonts w:cs="Times New Roman"/>
          <w:i/>
          <w:szCs w:val="28"/>
          <w:lang w:val="ru-RU"/>
        </w:rPr>
        <w:t>Жоба</w:t>
      </w:r>
    </w:p>
    <w:p w14:paraId="23FF0C27" w14:textId="77777777" w:rsidR="004870A5" w:rsidRPr="00233496" w:rsidRDefault="004870A5" w:rsidP="004870A5">
      <w:pPr>
        <w:contextualSpacing/>
        <w:jc w:val="center"/>
        <w:rPr>
          <w:rFonts w:cs="Times New Roman"/>
          <w:b/>
          <w:szCs w:val="28"/>
          <w:lang w:val="ru-RU"/>
        </w:rPr>
      </w:pPr>
    </w:p>
    <w:p w14:paraId="0A82047F" w14:textId="77777777" w:rsidR="004870A5" w:rsidRPr="00233496" w:rsidRDefault="004870A5" w:rsidP="004870A5">
      <w:pPr>
        <w:contextualSpacing/>
        <w:jc w:val="center"/>
        <w:rPr>
          <w:rFonts w:cs="Times New Roman"/>
          <w:b/>
          <w:szCs w:val="28"/>
          <w:lang w:val="ru-RU"/>
        </w:rPr>
      </w:pPr>
    </w:p>
    <w:p w14:paraId="38F324D3" w14:textId="77777777" w:rsidR="004870A5" w:rsidRPr="00233496" w:rsidRDefault="004870A5" w:rsidP="004870A5">
      <w:pPr>
        <w:contextualSpacing/>
        <w:jc w:val="center"/>
        <w:rPr>
          <w:rFonts w:cs="Times New Roman"/>
          <w:b/>
          <w:szCs w:val="28"/>
          <w:lang w:val="ru-RU"/>
        </w:rPr>
      </w:pPr>
    </w:p>
    <w:p w14:paraId="62D87E54" w14:textId="77777777" w:rsidR="004870A5" w:rsidRPr="00233496" w:rsidRDefault="004870A5" w:rsidP="004870A5">
      <w:pPr>
        <w:contextualSpacing/>
        <w:jc w:val="center"/>
        <w:rPr>
          <w:rFonts w:cs="Times New Roman"/>
          <w:b/>
          <w:szCs w:val="28"/>
          <w:lang w:val="ru-RU"/>
        </w:rPr>
      </w:pPr>
    </w:p>
    <w:p w14:paraId="267347E4" w14:textId="77777777" w:rsidR="004870A5" w:rsidRPr="00233496" w:rsidRDefault="004870A5" w:rsidP="004870A5">
      <w:pPr>
        <w:contextualSpacing/>
        <w:jc w:val="center"/>
        <w:rPr>
          <w:rFonts w:cs="Times New Roman"/>
          <w:b/>
          <w:szCs w:val="28"/>
          <w:lang w:val="ru-RU"/>
        </w:rPr>
      </w:pPr>
    </w:p>
    <w:p w14:paraId="2F99B478" w14:textId="77777777" w:rsidR="004870A5" w:rsidRPr="00233496" w:rsidRDefault="004870A5" w:rsidP="004870A5">
      <w:pPr>
        <w:contextualSpacing/>
        <w:jc w:val="center"/>
        <w:rPr>
          <w:rFonts w:cs="Times New Roman"/>
          <w:b/>
          <w:szCs w:val="28"/>
          <w:lang w:val="ru-RU"/>
        </w:rPr>
      </w:pPr>
    </w:p>
    <w:p w14:paraId="36AD33BD" w14:textId="77777777" w:rsidR="004870A5" w:rsidRPr="00233496" w:rsidRDefault="004870A5" w:rsidP="004870A5">
      <w:pPr>
        <w:contextualSpacing/>
        <w:jc w:val="center"/>
        <w:rPr>
          <w:rFonts w:cs="Times New Roman"/>
          <w:bCs/>
          <w:szCs w:val="28"/>
          <w:lang w:val="ru-RU"/>
        </w:rPr>
      </w:pPr>
      <w:r w:rsidRPr="00233496">
        <w:rPr>
          <w:rFonts w:cs="Times New Roman"/>
          <w:bCs/>
          <w:szCs w:val="28"/>
          <w:lang w:val="ru-RU"/>
        </w:rPr>
        <w:t>ҚАЗАҚСТАН РЕСПУБЛИКАСЫНЫҢ</w:t>
      </w:r>
    </w:p>
    <w:p w14:paraId="2DA6B2D4" w14:textId="77777777" w:rsidR="004870A5" w:rsidRPr="00233496" w:rsidRDefault="004870A5" w:rsidP="004870A5">
      <w:pPr>
        <w:contextualSpacing/>
        <w:jc w:val="center"/>
        <w:rPr>
          <w:rFonts w:cs="Times New Roman"/>
          <w:bCs/>
          <w:szCs w:val="28"/>
          <w:lang w:val="ru-RU"/>
        </w:rPr>
      </w:pPr>
      <w:r w:rsidRPr="00233496">
        <w:rPr>
          <w:rFonts w:cs="Times New Roman"/>
          <w:bCs/>
          <w:szCs w:val="28"/>
          <w:lang w:val="ru-RU"/>
        </w:rPr>
        <w:t>ЗАҢЫ</w:t>
      </w:r>
    </w:p>
    <w:p w14:paraId="6F272855" w14:textId="77777777" w:rsidR="004870A5" w:rsidRPr="00233496" w:rsidRDefault="004870A5" w:rsidP="004870A5">
      <w:pPr>
        <w:contextualSpacing/>
        <w:jc w:val="center"/>
        <w:rPr>
          <w:rFonts w:cs="Times New Roman"/>
          <w:szCs w:val="28"/>
          <w:lang w:val="ru-RU"/>
        </w:rPr>
      </w:pPr>
    </w:p>
    <w:p w14:paraId="4C43435C" w14:textId="77777777" w:rsidR="004870A5" w:rsidRPr="00233496" w:rsidRDefault="004870A5" w:rsidP="004870A5">
      <w:pPr>
        <w:contextualSpacing/>
        <w:jc w:val="center"/>
        <w:rPr>
          <w:rFonts w:cs="Times New Roman"/>
          <w:b/>
          <w:szCs w:val="28"/>
          <w:lang w:val="ru-RU"/>
        </w:rPr>
      </w:pPr>
      <w:r w:rsidRPr="00233496">
        <w:rPr>
          <w:rFonts w:cs="Times New Roman"/>
          <w:b/>
          <w:szCs w:val="28"/>
          <w:lang w:val="ru-RU"/>
        </w:rPr>
        <w:t>Қазақстан Республикасының Салық кодексіне өзгерістер мен толықтырулар енгізу туралы</w:t>
      </w:r>
      <w:bookmarkStart w:id="0" w:name="_Hlk230858717"/>
    </w:p>
    <w:bookmarkEnd w:id="0"/>
    <w:p w14:paraId="4B7BEB46" w14:textId="77777777" w:rsidR="004870A5" w:rsidRPr="00233496" w:rsidRDefault="004870A5" w:rsidP="004870A5">
      <w:pPr>
        <w:contextualSpacing/>
        <w:jc w:val="center"/>
        <w:rPr>
          <w:rFonts w:cs="Times New Roman"/>
          <w:szCs w:val="28"/>
          <w:lang w:val="ru-RU"/>
        </w:rPr>
      </w:pPr>
    </w:p>
    <w:p w14:paraId="6BFDC7E0" w14:textId="77777777" w:rsidR="00107A7E" w:rsidRPr="00233496" w:rsidRDefault="004870A5" w:rsidP="004870A5">
      <w:pPr>
        <w:ind w:firstLine="709"/>
        <w:contextualSpacing/>
        <w:jc w:val="both"/>
        <w:rPr>
          <w:rFonts w:cs="Times New Roman"/>
          <w:szCs w:val="28"/>
          <w:lang w:val="ru-RU"/>
        </w:rPr>
      </w:pPr>
      <w:r w:rsidRPr="00233496">
        <w:rPr>
          <w:rFonts w:cs="Times New Roman"/>
          <w:szCs w:val="28"/>
          <w:lang w:val="ru-RU"/>
        </w:rPr>
        <w:t>1-бап. 2025 жылғы 18 шілдедегі Қазақстан Республикасының Салық кодексіне мынадай өзгерістер мен толықтырулар енгізілсін:</w:t>
      </w:r>
    </w:p>
    <w:p w14:paraId="01E9C85A"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бүкіл мәтін бойынша тиісті сан мен септіктегі «ақпараттық жүйе», «ақпараттық жүйелер» деген сөздер тиісінше тиісті сан мен септіктегі «цифрлық жүйе», «цифрлық жүйелер» деген сөздермен ауыстырылсын;</w:t>
      </w:r>
    </w:p>
    <w:p w14:paraId="00B7CE6F" w14:textId="77777777" w:rsidR="00C91283" w:rsidRPr="00233496" w:rsidRDefault="004870A5" w:rsidP="00C91283">
      <w:pPr>
        <w:pStyle w:val="af"/>
        <w:numPr>
          <w:ilvl w:val="0"/>
          <w:numId w:val="10"/>
        </w:numPr>
        <w:ind w:left="0" w:firstLine="709"/>
        <w:jc w:val="both"/>
        <w:rPr>
          <w:rFonts w:cs="Times New Roman"/>
          <w:szCs w:val="28"/>
          <w:lang w:val="ru-RU"/>
        </w:rPr>
      </w:pPr>
      <w:r w:rsidRPr="00233496">
        <w:rPr>
          <w:rFonts w:cs="Times New Roman"/>
          <w:szCs w:val="28"/>
          <w:lang w:val="ru-RU"/>
        </w:rPr>
        <w:t>3-бапта:</w:t>
      </w:r>
    </w:p>
    <w:p w14:paraId="26773279" w14:textId="77777777" w:rsidR="00C91283" w:rsidRPr="00233496" w:rsidRDefault="00C91283" w:rsidP="00C91283">
      <w:pPr>
        <w:pStyle w:val="af"/>
        <w:ind w:left="709"/>
        <w:jc w:val="both"/>
        <w:rPr>
          <w:rFonts w:cs="Times New Roman"/>
          <w:szCs w:val="28"/>
          <w:lang w:val="ru-RU"/>
        </w:rPr>
      </w:pPr>
      <w:r w:rsidRPr="00233496">
        <w:rPr>
          <w:rFonts w:cs="Times New Roman"/>
          <w:szCs w:val="28"/>
          <w:lang w:val="ru-RU"/>
        </w:rPr>
        <w:t>8) тармақшаның төртінші абзацы алып тасталсын;</w:t>
      </w:r>
    </w:p>
    <w:p w14:paraId="45D814A2"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13) тармақша мынадай редакцияда жазылсын:</w:t>
      </w:r>
    </w:p>
    <w:p w14:paraId="0D9C58E5"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«13) салық агенті – осы Кодексте белгіленген жағдайларда және тәртіппен:</w:t>
      </w:r>
    </w:p>
    <w:p w14:paraId="420AF04E"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есептелген және есепке жазылған салық сомаларын, оның ішінде төлем көзінен ұсталатын салықтарды, сондай-ақ әлеуметтік төлемдерді ұстап қалу және аудару;</w:t>
      </w:r>
    </w:p>
    <w:p w14:paraId="38B1B322"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салықтық есептілігін және өзге де нысандарды жасау және ұсыну;</w:t>
      </w:r>
    </w:p>
    <w:p w14:paraId="1431EE2E"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есепке жазылған өсімпұлдар мен айыппұлдар сомаларын төлеу;</w:t>
      </w:r>
    </w:p>
    <w:p w14:paraId="5A8B117B"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тізбесін уәкілетті орган мемлекеттік жоспарлау жөніндегі орталық уәкілетті органмен келісу бойынша бекітетін өзге де міндеттемелер бойынша салық агенті деп танылатын салық төлеуші.</w:t>
      </w:r>
    </w:p>
    <w:p w14:paraId="242A936C"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Салық төлеушіні өзге де міндеттемелер бойынша салық агенті деп тану тәртібін уәкілетті орган мемлекеттік жоспарлау жөніндегі орталық уәкілетті органмен келісу бойынша айқындайды.»;</w:t>
      </w:r>
    </w:p>
    <w:p w14:paraId="106653C1"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17) тармақша мынадай редакцияда жазылсын:</w:t>
      </w:r>
    </w:p>
    <w:p w14:paraId="40A7CB76"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«17) тіркеуші орган – заңды тұлғаларды мемлекеттік тіркеуді (қайта тіркеуді) және олардың филиалдары мен өкілдіктерін және (немесе) салық салу объектілері мен салық салуға байланысты объектілерді есептік тіркеуді (қайта тіркеуді) жүзеге асыратын уәкілетті мемлекеттік органдар және «Азаматтарға арналған үкімет» мемлекеттік корпорациясы (бұдан әрі – Мемлекеттік корпорация);»;</w:t>
      </w:r>
    </w:p>
    <w:p w14:paraId="00353820"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10-бап мынадай мазмұндағы 12) тармақшамен толықтырылсын:</w:t>
      </w:r>
    </w:p>
    <w:p w14:paraId="14B6D754"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lastRenderedPageBreak/>
        <w:t>«12) құпиялылық туралы келісім – жер қойнауын пайдаланушы мен жер қойнауын зерттеу және пайдалану жөніндегі уәкілетті орган арасындағы, оның негізінде геологиялық ақпарат пайдалануға берілген шарт (келісім). Мұндай шартқа (келісімге), оның ішінде ақпаратты сатып алу туралы шарт (келісім) жатады.»;</w:t>
      </w:r>
    </w:p>
    <w:p w14:paraId="456F71BB"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19-бапта:</w:t>
      </w:r>
    </w:p>
    <w:p w14:paraId="5F6AEE53"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1) тармақшадағы «төлемдерді» деген сөзден кейін «, және (немесе) банкаралық мобильдік төлемдер жүйесін пайдалана отырып мобильдік төлемдерді қабылдауды» деген сөздермен толықтырылсын;</w:t>
      </w:r>
    </w:p>
    <w:p w14:paraId="2445DEF0"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3) тармақша мынадай редакцияда жазылсын:</w:t>
      </w:r>
    </w:p>
    <w:p w14:paraId="27866F89"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«3) бақылау-касса машинасы – ақшалай есеп айырысулар туралы ақпаратты тіркеуді және көрсетуді қамтамасыз ететін құрылғы (жабдық), аппараттық-бағдарламалық кешен.</w:t>
      </w:r>
    </w:p>
    <w:p w14:paraId="6B71A625"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Бақылау-касса машинасына мыналар жатады:</w:t>
      </w:r>
    </w:p>
    <w:p w14:paraId="01FFCF4F"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фискалдық жады блогы бар электрондық құрылғы және деректерді беру функциясы жоқ аппараттық-бағдарламалық кешен;</w:t>
      </w:r>
    </w:p>
    <w:p w14:paraId="4DC0B289"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деректерді тіркеу және (немесе) беру функциясы бар электрондық құрылғы және аппараттық-бағдарламалық кешен;</w:t>
      </w:r>
    </w:p>
    <w:p w14:paraId="748E0B62"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төлем карточкаларын пайдалана отырып төлемдерді және (немесе) банкаралық мобильдік төлемдер жүйесін пайдалана отырып мобильдік төлемдерді қабылдауға арналған, деректерді тіркеу және (немесе) беру функциясы бар жабдық (құрылғы).»;</w:t>
      </w:r>
    </w:p>
    <w:p w14:paraId="0857A8BD"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43-баптың 8) тармақшасындағы «банкроттық туралы» деген сөздерден кейін «және азаматтардың төлем қабілеттілігін қалпына келтіру және банкроттығы туралы» деген сөздермен толықтырылсын;</w:t>
      </w:r>
    </w:p>
    <w:p w14:paraId="25F11123"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51-баптың 2-тармағы мынадай мазмұндағы 4) тармақшамен толықтырылсын:</w:t>
      </w:r>
    </w:p>
    <w:p w14:paraId="2C2B2137"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«4) электрондық пошта арқылы – құжат Қазақстан Республикасының аумағында интернет-алаң арқылы қызметін жүзеге асыратын шетелдік компанияның электрондық поштасына жеткізілген күннен бастап.»;</w:t>
      </w:r>
    </w:p>
    <w:p w14:paraId="0DA608FC"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53-баптың 4-тармағы мынадай мазмұндағы 4) тармақшамен толықтырылсын:</w:t>
      </w:r>
    </w:p>
    <w:p w14:paraId="35B36265" w14:textId="77777777" w:rsidR="00C91283" w:rsidRPr="00233496" w:rsidRDefault="00C91283" w:rsidP="00C91283">
      <w:pPr>
        <w:ind w:firstLine="709"/>
        <w:jc w:val="both"/>
        <w:rPr>
          <w:rFonts w:cs="Times New Roman"/>
          <w:szCs w:val="28"/>
          <w:lang w:val="ru-RU"/>
        </w:rPr>
      </w:pPr>
      <w:r w:rsidRPr="00233496">
        <w:rPr>
          <w:rFonts w:cs="Times New Roman"/>
          <w:szCs w:val="28"/>
          <w:lang w:val="ru-RU"/>
        </w:rPr>
        <w:t>«4) салық органына цифрлық шот бойынша цифрлық теңгемен жасалған операциялар туралы мәліметтерді ұсынады.»;</w:t>
      </w:r>
    </w:p>
    <w:p w14:paraId="3DD29508"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54-баптың 9-тармағының бірінші бөлігі мынадай редакцияда жазылсын:</w:t>
      </w:r>
    </w:p>
    <w:p w14:paraId="52AC33AA"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«9. Төлем ұйымдары салық органына күнтізбелік тоқсан ішінде:</w:t>
      </w:r>
    </w:p>
    <w:p w14:paraId="3346DFD8"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Қазақстан Республикасының аумағында интернет-алаң арқылы қызметін жүзеге асыратын тіркелген шетелдік компаниялардың;</w:t>
      </w:r>
    </w:p>
    <w:p w14:paraId="41062834"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 xml:space="preserve">Қазақстан Республикасының аумағында интернет-алаң арқылы қызметін жүзеге асыратын, олардың атына күнтізбелік тоқсан ішінде жүзден астам төлем мен аударым жасалған және олардың жиынтық сомасы тиісті қаржы жылының 1 қаңтарына қолданыста болатын республикалық бюджет туралы заңда </w:t>
      </w:r>
      <w:r w:rsidRPr="00233496">
        <w:rPr>
          <w:rFonts w:cs="Times New Roman"/>
          <w:szCs w:val="28"/>
          <w:lang w:val="ru-RU"/>
        </w:rPr>
        <w:lastRenderedPageBreak/>
        <w:t>белгіленген айлық есептік көрсеткіштің мың еселенген мөлшерінен асатын тіркелмеген шетелдік компаниялардың пайдасына жүзеге асырылған төлемдер мен аударымдардың қорытынды сомалары туралы мәліметтерді ұсынуға міндетті.»;</w:t>
      </w:r>
    </w:p>
    <w:p w14:paraId="2441185A"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55-баптың 2-тармағында:</w:t>
      </w:r>
    </w:p>
    <w:p w14:paraId="704FF6C8"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1) тармақшадағы «практикамен,» деген сөзден кейін «өзін-өзі жұмыспен қамтығандарға арналған арнаулы салық режимін қолданатын тұлғамен,» деген сөздермен толықтырылсын;</w:t>
      </w:r>
    </w:p>
    <w:p w14:paraId="46BB3870"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2) тармақшаның төртінші абзацы мынадай редакцияда жазылсын:</w:t>
      </w:r>
    </w:p>
    <w:p w14:paraId="1770FC2E"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«тоқсан ішінде:</w:t>
      </w:r>
    </w:p>
    <w:p w14:paraId="64871BDE"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Қазақстан Республикасының аумағында интернет-алаң арқылы қызметін жүзеге асыратын тіркелген шетелдік компаниялардың;</w:t>
      </w:r>
    </w:p>
    <w:p w14:paraId="2E450577"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Қазақстан Республикасының аумағында интернет-алаң арқылы қызметін жүзеге асыратын, олардың атына күнтізбелік тоқсан ішінде жүзден астам төлем мен аударым жасалған және олардың жиынтық сомасы тиісті қаржы жылының 1 қаңтарына қолданыста болатын республикалық бюджет туралы заңда белгіленген айлық есептік көрсеткіштің мың еселенген мөлшерінен асатын тіркелмеген шетелдік компаниялардың пайдасына жүзеге асырылған төлемдер мен аударымдардың қорытынды сомалары туралы мәліметтер;»;</w:t>
      </w:r>
    </w:p>
    <w:p w14:paraId="28EF7CB3"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17) тармақшадағы «2500 еселенген» деген сөздер «45 еселенген» деген сөздермен ауыстырылсын;</w:t>
      </w:r>
    </w:p>
    <w:p w14:paraId="068FAA09"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22) тармақша мынадай редакцияда жазылсын:</w:t>
      </w:r>
    </w:p>
    <w:p w14:paraId="507AC7ED"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«22) салық төлеушілердің жекелеген санаттары – дара кәсіпкерлер немесе жеке практикамен айналысатын адамдар, заңды тұлғалар бойынша төлем карточкаларын пайдалана отырып төлемдерді және (немесе) банкаралық мобильдік төлемдер жүйесін пайдалана отырып мобильдік төлемдерді қабылдауға арналған жабдық (құрылғы) арқылы ағымдағы шотқа түскен төлемдердің қорытынды сомалары туралы мәліметтерді салық органына ұсынуға;</w:t>
      </w:r>
    </w:p>
    <w:p w14:paraId="1154B2D5"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Осы тармақшада көзделген мәліметтер ұсынылатын салық төлеушілердің санаттарын, оларды ұсыну нысанын, тәртібін, кезеңділігін және мерзімдерін уәкілетті орган Ұлттық Банкпен келісу бойынша белгілейді;»;</w:t>
      </w:r>
    </w:p>
    <w:p w14:paraId="795D3FC9" w14:textId="77777777" w:rsidR="00C91283" w:rsidRPr="00233496" w:rsidRDefault="00C91283" w:rsidP="00C91283">
      <w:pPr>
        <w:pStyle w:val="af"/>
        <w:numPr>
          <w:ilvl w:val="0"/>
          <w:numId w:val="10"/>
        </w:numPr>
        <w:ind w:left="0" w:firstLine="709"/>
        <w:jc w:val="both"/>
        <w:rPr>
          <w:rFonts w:cs="Times New Roman"/>
          <w:szCs w:val="28"/>
          <w:lang w:val="ru-RU"/>
        </w:rPr>
      </w:pPr>
      <w:r w:rsidRPr="00233496">
        <w:rPr>
          <w:rFonts w:cs="Times New Roman"/>
          <w:szCs w:val="28"/>
          <w:lang w:val="ru-RU"/>
        </w:rPr>
        <w:t>56-бапта:</w:t>
      </w:r>
    </w:p>
    <w:p w14:paraId="0964FAE2"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5-тармақтың бірінші бөлігіндегі «есепті айдан кейінгі айдың 5-күнінен кешіктірмей ай сайын» деген сөздер «есепті тоқсаннан кейінгі екінші айдың 15-күнінен кешіктірмей» деген сөздермен ауыстырылсын;</w:t>
      </w:r>
    </w:p>
    <w:p w14:paraId="01F96322"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6-тармақтың бірінші бөлігі мынадай редакцияда жазылсын:</w:t>
      </w:r>
    </w:p>
    <w:p w14:paraId="575CB736"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«6. Электрмен жабдықтау жөніндегі қызметтерді көрсететін салық төлеушілер және (немесе) жүктерді теміржол көлігімен, оның ішінде халықаралық тасымалдауды жүзеге асыратын салық төлеушілер есепті тоқсаннан кейінгі айдың соңғы күнінен кешіктірмей өзінің орналасқан жері бойынша салық органына көрсетілген қызметтер туралы мәліметтерді электрондық нысанда ұсынады.»;</w:t>
      </w:r>
    </w:p>
    <w:p w14:paraId="1AED84BD"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lastRenderedPageBreak/>
        <w:t>11-тармақтың бірінші бөлігі мынадай редакцияда жазылсын:</w:t>
      </w:r>
    </w:p>
    <w:p w14:paraId="250A0347"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«11. Цифрлық активтер қызметтерін көрсетуші есепті тоқсаннан кейінгі екінші айдың 15-күнінен кешіктірмей салық органына Қазақстан Республикасының резиденттері мен бейрезиденттері жүргізген операциялар және цифрлық активтермен байланысты қызметті жүзеге асырудан төленген сыйақылар туралы мәліметтерді ұсынады.»;</w:t>
      </w:r>
    </w:p>
    <w:p w14:paraId="0C2C929D"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мынадай мазмұндағы 21 және 22-тармақтармен толықтырылсын:</w:t>
      </w:r>
    </w:p>
    <w:p w14:paraId="25014004"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«21. Осы Кодекстің 85-тарауына сәйкес шикі мұнайды және шикі мұнай өнімдерін экспортқа тасымалдауды жүзеге асыратын заңды тұлғалар есепті тоқсаннан кейінгі айдың 10-күнінен кешіктірмей салық органына экспортқа тасымалданатын көлемдер бойынша олардың сапа паспорттарында көрсетілген шикі мұнайдың және шикі мұнай өнімдерінің тығыздығы туралы мәліметтерді ұсынады.</w:t>
      </w:r>
    </w:p>
    <w:p w14:paraId="3C01AF06"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Осы тармақтың бірінші бөлігінде көзделген мәліметтердің нысанын және оларды ұсыну тәртібін уәкілетті орган белгілейді.</w:t>
      </w:r>
    </w:p>
    <w:p w14:paraId="27A43D4B"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22. Қазақстан Республикасының аумағында қызметін жүзеге асыратын навигациялық және картографиялық цифрлық сервистерді иеленетін ұйымдар салық органдарына кәсіпкерлік объектілері туралы мәліметтерді ұсынады.</w:t>
      </w:r>
    </w:p>
    <w:p w14:paraId="62D01DFE" w14:textId="77777777" w:rsidR="00C91283" w:rsidRPr="00233496" w:rsidRDefault="00C91283" w:rsidP="00C91283">
      <w:pPr>
        <w:pStyle w:val="af"/>
        <w:ind w:left="0" w:firstLine="709"/>
        <w:jc w:val="both"/>
        <w:rPr>
          <w:rFonts w:cs="Times New Roman"/>
          <w:szCs w:val="28"/>
          <w:lang w:val="ru-RU"/>
        </w:rPr>
      </w:pPr>
      <w:r w:rsidRPr="00233496">
        <w:rPr>
          <w:rFonts w:cs="Times New Roman"/>
          <w:szCs w:val="28"/>
          <w:lang w:val="ru-RU"/>
        </w:rPr>
        <w:t>Оларды ұсыну нысанын, тәртібін және мерзімдерін уәкілетті орган белгілейді.»;</w:t>
      </w:r>
    </w:p>
    <w:p w14:paraId="651B7881"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65-бапта:</w:t>
      </w:r>
    </w:p>
    <w:p w14:paraId="69EAE7E5"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4-тармақ мынадай мазмұндағы абзацпен толықтырылсын:</w:t>
      </w:r>
    </w:p>
    <w:p w14:paraId="73CF1FC5"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«Осы тармақшаның ережелері Қазақстан Республикасының инвестициялар туралы заңнамасына сәйкес инвестициялар жөніндегі уәкілетті мемлекеттік органмен 2018 жылғы 1 қаңтарға дейін жасалған инвестициялық стратегиялық жоба бойынша инвестициялық келісімшарттарға және инвестициялар жөніндегі уәкілетті мемлекеттік органмен 2026 жылғы 1 қаңтарға дейін жасалған келісімшарт бойынша инвестициялық басым жобаға да қолданылады.»;</w:t>
      </w:r>
    </w:p>
    <w:p w14:paraId="6C02B1C3"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мынадай мазмұндағы 5-1-тармақпен толықтырылсын:</w:t>
      </w:r>
    </w:p>
    <w:p w14:paraId="3E6A86F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«5-1. Осы Кодекстің 303-бабы 3-тармағының 1) – 3) тармақшаларында көрсетілген келісімшарттар бойынша ғана қызметті жүзеге асыратын жер қойнауын пайдаланушыларды қоспағанда, пайдалы қазбаларды барлауға, өндіруге және (немесе) барлау мен өндіруге арналған келісімшартқа сәйкес қызметті жүзеге асыратын салық төлеушілер бойынша салық органы келісімшарттың қолданылу кезеңі ішінде және мұндай келісімшарттың қолданылу мерзімі аяқталғаннан кейін бес жыл ішінде осы Кодекстің 303 – 313 және 315-баптарында көзделген шығыстарға қатысты корпоративтік табыс салығының есептелген және (немесе) есепке жазылған сомасын есепке жазуға және (немесе) қайта қарауға құқылы.»;</w:t>
      </w:r>
    </w:p>
    <w:p w14:paraId="17C7A432"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8-тармақ мынадай мазмұндағы 7-1) тармақшамен толықтырылсын:</w:t>
      </w:r>
    </w:p>
    <w:p w14:paraId="60F2C11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 xml:space="preserve">«7-1) осы Кодекстің 679-бабы 1-тармағының 5-1) тармақшасына сәйкес алынған аванс (алдын ала төлем) бойынша міндеттемелерді орындау мерзімін </w:t>
      </w:r>
      <w:r w:rsidRPr="00233496">
        <w:rPr>
          <w:rFonts w:cs="Times New Roman"/>
          <w:szCs w:val="28"/>
          <w:lang w:val="ru-RU"/>
        </w:rPr>
        <w:lastRenderedPageBreak/>
        <w:t>ұзарту қажеттігі туралы уәкілетті мемлекеттік органның қорытындысында белгіленген мерзімге;»;</w:t>
      </w:r>
    </w:p>
    <w:p w14:paraId="5BE59E23"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74-баптың 5-тармағында:</w:t>
      </w:r>
    </w:p>
    <w:p w14:paraId="12F09350"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бірінші бөліктегі «қызметті тоқтату туралы өтініштің» деген сөздер «қызметті тоқтату туралы белгісі бар тарату есептілігінің» деген сөздермен ауыстырылсын;</w:t>
      </w:r>
    </w:p>
    <w:p w14:paraId="32501B70"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екінші бөліктегі «көрсетілген өтініш» деген сөздер «көрсетілген қызметті тоқтату туралы белгісі бар тарату есептілігі» деген сөздермен ауыстырылсын;</w:t>
      </w:r>
    </w:p>
    <w:p w14:paraId="46395414"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76-баптың 1-тармағы мынадай редакцияда жазылсын:</w:t>
      </w:r>
    </w:p>
    <w:p w14:paraId="205B6C8B"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«1. Дара кәсіпкер немесе жеке практикамен айналысатын адам қызметін тоқтату туралы шешім қабылданған күннен бастап күнтізбелік отыз күннен кешіктірмей өзінің орналасқан жері бойынша салық органына осы Кодекстің 74-бабының 2-тармағына сәйкес қызметті тоқтату туралы белгісі бар таратудың салықтық есептілігін ұсынады.»;</w:t>
      </w:r>
    </w:p>
    <w:p w14:paraId="6E5FCBD6"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78-баптың 3-тармағының 1) тармақшасы мынадай редакцияда жазылсын:</w:t>
      </w:r>
    </w:p>
    <w:p w14:paraId="6C1BCB8C"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«1) тіркеу есебінен шығару туралы салықтық өтініш;»;</w:t>
      </w:r>
    </w:p>
    <w:p w14:paraId="015CAEFA"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82-баптың 1-тармағында:</w:t>
      </w:r>
    </w:p>
    <w:p w14:paraId="5BB15CB3"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7) тармақшаның үшінші бөлігіндегі «күннен кейінгі екі жұмыс күні» деген сөздер «күннен бастап он жұмыс күні» деген сөздермен ауыстырылсын;</w:t>
      </w:r>
    </w:p>
    <w:p w14:paraId="3E3E1B7E"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мынадай мазмұндағы 9) тармақшамен толықтырылсын:</w:t>
      </w:r>
    </w:p>
    <w:p w14:paraId="6FB1754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«9) цифрлық теңгені пайдалана отырып қайтаруға расталған қосылған құн салығының асып кету сомасы туралы хабарлама.</w:t>
      </w:r>
    </w:p>
    <w:p w14:paraId="05EC3F92"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Цифрлық теңгені пайдалана отырып қайтаруға расталған қосылған құн салығының асып кету сомасы туралы хабарламада қайтаруға расталған қосылған құн салығының асып кету сомасы туралы мәліметтер қамтылады және қосылған құн салығының асып кету сомасын қайтаруға салықтық өтініш ұсыну қажеттігі туралы хабарланады.</w:t>
      </w:r>
    </w:p>
    <w:p w14:paraId="534F686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Цифрлық теңгені пайдалана отырып қайтаруға расталған қосылған құн салығының асып кету сомасы туралы хабарлама салық төлеушіге (салық агентіне) қосылған құн салығының асып кету сомасын қайтару туралы талап ұсынылған күннен бастап он жұмыс күні ішінде ұсынылады.»;</w:t>
      </w:r>
    </w:p>
    <w:p w14:paraId="28642EC0"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84-баптың 4-тармағында:</w:t>
      </w:r>
    </w:p>
    <w:p w14:paraId="2662499A"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бірінші бөліктің 1), 2), 3) тармақшалары мынадай редакцияда жазылсын:</w:t>
      </w:r>
    </w:p>
    <w:p w14:paraId="23AE6839"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 салық төлеушіні банкрот деп тану туралы сот актісі заңды күшіне енген күннен бастап;</w:t>
      </w:r>
    </w:p>
    <w:p w14:paraId="74E10CEC"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2) оңалту рәсімін қолдану туралы сот актісі заңды күшіне енген күннен бастап;</w:t>
      </w:r>
    </w:p>
    <w:p w14:paraId="78B9BF1B"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3) берешекті қайта құрылымдау туралы келісімді бекіту туралы сот актісі заңды күшіне енген күннен бастап;»;</w:t>
      </w:r>
    </w:p>
    <w:p w14:paraId="08E554F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мынадай мазмұндағы екінші бөлікпен толықтырылсын:</w:t>
      </w:r>
    </w:p>
    <w:p w14:paraId="60F844D7"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 xml:space="preserve">«Бұл ретте осы тармақтың бірінші бөлігінің 1), 2) және 3) тармақшаларында айқындалған жағдайларда «Оңалту және банкроттық </w:t>
      </w:r>
      <w:r w:rsidRPr="00233496">
        <w:rPr>
          <w:rFonts w:cs="Times New Roman"/>
          <w:szCs w:val="28"/>
          <w:lang w:val="ru-RU"/>
        </w:rPr>
        <w:lastRenderedPageBreak/>
        <w:t>туралы» Қазақстан Республикасының Заңында айқындалған тәртіппен кредиторлар талаптарының тізіліміне енгізілмеген салықтық міндеттемесінің сомасы және (немесе) сот бекіткен берешекті қайта құрылымдау туралы келісімге енгізілмеген салық төлеушінің салықтық міндеттемесінің сомасы бойынша салық төлеушіге осы тараудың ережелеріне сәйкес мерзімінде орындалмаған салықтық міндеттемесінің орындалуын қамтамасыз ету тәсілдері қолданылады.»;</w:t>
      </w:r>
    </w:p>
    <w:p w14:paraId="2F75DB27"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85-бапта:</w:t>
      </w:r>
    </w:p>
    <w:p w14:paraId="576521FC"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3-тармақта:</w:t>
      </w:r>
    </w:p>
    <w:p w14:paraId="5DD5B0F0"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6) тармақшадағы «кредиторлар талаптарының тізіліміне енгізілген сома бөлігінде» деген сөздер алып тасталсын;</w:t>
      </w:r>
    </w:p>
    <w:p w14:paraId="69F1D2B5"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7) тармақшадағы «берешекті қайта құрылымдау туралы келісімге енгізілген сома бөлігінде» деген сөздер алып тасталсын;</w:t>
      </w:r>
    </w:p>
    <w:p w14:paraId="7D2D5CB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мынадай мазмұндағы 7-1) тармақшамен толықтырылсын:</w:t>
      </w:r>
    </w:p>
    <w:p w14:paraId="5049E49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«7-1) соттан тыс банкроттық рәсімі қолданылған кезде – «цифрлық үкіметтің» веб-порталында борышкер туралы мәліметтер орналастырылған күннен бастап;»;</w:t>
      </w:r>
    </w:p>
    <w:p w14:paraId="3DD268AA"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4-тармақ мынадай мазмұндағы 4) және 5) тармақшалармен толықтырылсын:</w:t>
      </w:r>
    </w:p>
    <w:p w14:paraId="4C06215E"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«4) оңалту рәсімі тоқтатылған (мақсатқа қол жеткізілмеген кезде) немесе берешекті қайта құрылымдау туралы келісім бұзылған жағдайда – оңалту рәсімін тоқтату немесе берешекті қайта құрылымдау туралы келісімді бұзу туралы сот актісі заңды күшіне енген күннен бастап;</w:t>
      </w:r>
    </w:p>
    <w:p w14:paraId="223AE44C"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5) банкрот деп тану туралы немесе оңалту рәсімін қолдану туралы, не берешекті қайта құрылымдау рәсімін қолдану туралы, не сот арқылы банкроттық рәсімін қолдану туралы, не төлем қабілеттілігін қалпына келтіру рәсімін қолдану туралы сот актілерінің күші жойылған кезде – өсімпұлды есепке жазу тоқтатылған күннен бастап.»;</w:t>
      </w:r>
    </w:p>
    <w:p w14:paraId="48550695"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85-бапта:</w:t>
      </w:r>
    </w:p>
    <w:p w14:paraId="00EA6D35"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мынадай мазмұндағы 4) тармақшамен толықтырылсын:</w:t>
      </w:r>
    </w:p>
    <w:p w14:paraId="3C6C2D05"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«4) соттан тыс банкроттық рәсімі тоқтатылған кезде – «цифрлық үкіметтің» веб-порталында борышкер туралы мәліметтер орналастырылған күннен бастап.»;</w:t>
      </w:r>
    </w:p>
    <w:p w14:paraId="1D07FD73"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88-бапта:</w:t>
      </w:r>
    </w:p>
    <w:p w14:paraId="5692E18B"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1-тармақта:</w:t>
      </w:r>
    </w:p>
    <w:p w14:paraId="5BE3773F"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15) тармақшадағы «болжанатын» деген сөз алып тасталсын;</w:t>
      </w:r>
    </w:p>
    <w:p w14:paraId="40629F5A"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мынадай мазмұндағы 16) тармақшамен толықтырылсын:</w:t>
      </w:r>
    </w:p>
    <w:p w14:paraId="22881604"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«16) дара кәсіпкердің, жеке практикамен айналысатын адамның, заңды тұлғаның және заңды тұлғаның құрылымдық бөлімшесінің салықтық берешегі туындаған күннен бастап алты айдан астам мерзімде салықтық берешегінің шекті мөлшерінен асатын сомадағы салықтық берешегін өтемеуі;»;</w:t>
      </w:r>
    </w:p>
    <w:p w14:paraId="59C15485"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2-тармақтың 1) тармақшасындағы «12) – 14)» деген цифрлар «12) – 16)» деген цифрлармен ауыстырылсын;</w:t>
      </w:r>
    </w:p>
    <w:p w14:paraId="68D44D94"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мынадай мазмұндағы 89-1-баппен толықтырылсын:</w:t>
      </w:r>
    </w:p>
    <w:p w14:paraId="33B109BF"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«89-1-бап. Интернет-ресурста және (немесе) интернет-алаңда өткізуді тоқтата тұру</w:t>
      </w:r>
    </w:p>
    <w:p w14:paraId="29CFBC34"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Интернет-ресурста және (немесе) интернет-алаңда өткізуді тоқтата тұру салық органының интернет-ресурста және (немесе) интернет-алаңда өткізуді тоқтата тұру туралы шешімі негізінде жүргізіледі.</w:t>
      </w:r>
    </w:p>
    <w:p w14:paraId="2173EC3C"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Интернет-ресурста және (немесе) интернет-алаңда өткізуді тоқтата тұру туралы шешімді салық органы:</w:t>
      </w:r>
    </w:p>
    <w:p w14:paraId="773A8F5D"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Қазақстан Республикасының салық заңнамасын бұзушылықтарды жою туралы хабарлама орындалмаған жағдайда – көрсетілген хабарламаны орындау мерзімі аяқталған күннен кейінгі күннен бастап үш жұмыс күні ішінде;</w:t>
      </w:r>
    </w:p>
    <w:p w14:paraId="1C9ACD43"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2) камералдық бақылау нәтижелері бойынша анықталған сәйкессіздіктер туралы хабарлама орындалмаған жағдайда – көрсетілген хабарламаны орындау мерзімі аяқталған күннен кейінгі күннен бастап үш жұмыс күні ішінде шығарады.</w:t>
      </w:r>
    </w:p>
    <w:p w14:paraId="79C13B29"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3. Салық органы интернет-ресурста және (немесе) интернет-алаңда өткізуді тоқтата тұру туралы шешімді осындай шешім шығарылған күннен кейінгі үш жұмыс күні ішінде интернет-ресурсты және (немесе) интернет-алаңды иеленетін тұлғаға ұсынады.</w:t>
      </w:r>
    </w:p>
    <w:p w14:paraId="05077A1A"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4. Интернет-ресурсты және (немесе) интернет-алаңды иеленетін тұлға интернет-ресурста және (немесе) интернет-алаңда өткізуді тоқтата тұру туралы шешім келіп түскен күннен кейінгі үш жұмыс күні ішінде өткізуді тоқтата тұру жөнінде шаралар қабылдайды.</w:t>
      </w:r>
    </w:p>
    <w:p w14:paraId="0AE3E1A2"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5. Интернет-ресурста және (немесе) интернет-алаңда өткізуді тоқтата тұру осындай шектеуге негіз болған себептер жойылған кезде күшін жояды.</w:t>
      </w:r>
    </w:p>
    <w:p w14:paraId="6353C17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6. Салық органы:</w:t>
      </w:r>
    </w:p>
    <w:p w14:paraId="1F30F1BB"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 интернет-ресурста және (немесе) интернет-алаңда өткізуді тоқтата тұру себептері жойылған күннен кейінгі бір жұмыс күні ішінде оны тоқтата тұрудың күшін жою туралы шешім шығарады;</w:t>
      </w:r>
    </w:p>
    <w:p w14:paraId="33B65911"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2) интернет-ресурста және (немесе) интернет-алаңда өткізуді тоқтата тұрудың күшін жою туралы шешімді осындай шешім шығарылған күннен кейінгі үш жұмыс күні ішінде интернет-ресурсты және (немесе) интернет-алаңды иеленетін заңды тұлғаға ұсынады.</w:t>
      </w:r>
    </w:p>
    <w:p w14:paraId="7583BB9C"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7. Интернет-ресурсты және (немесе) интернет-алаңды иеленетін тұлға интернет-ресурста және (немесе) интернет-алаңда өткізуді тоқтата тұрудың күшін жою туралы шешім келіп түскен күннен кейінгі бір жұмыс күні ішінде мұндай тоқтата тұрудың күшін жою жөнінде шаралар қабылдайды.»;</w:t>
      </w:r>
    </w:p>
    <w:p w14:paraId="59C15917"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90-баптың 2-тармағы мынадай редакцияда жазылсын:</w:t>
      </w:r>
    </w:p>
    <w:p w14:paraId="6983A64A"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«2. Салықтық әкімшілендіру сервистік рәсімдерді құру, салықтық берешегін мәжбүрлеп өндіріп алуға дейін салықтық тәуекелді барынша азайту жөніндегі алдын алу шараларын қолдану қағидаттарына негізделеді.»;</w:t>
      </w:r>
    </w:p>
    <w:p w14:paraId="7A8F440A" w14:textId="77777777" w:rsidR="00C91283"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99-баптың 3-тармағының 5) тармақшасындағы «тұлға» деген сөзден кейін «, дара кәсіпкер болып табылмайтын» деген сөздермен толықтырылсын;</w:t>
      </w:r>
    </w:p>
    <w:p w14:paraId="653227B2"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104-баптың 1-тармағында:</w:t>
      </w:r>
    </w:p>
    <w:p w14:paraId="5029BF70" w14:textId="77777777" w:rsidR="000F6ADA" w:rsidRPr="00233496" w:rsidRDefault="000F6ADA" w:rsidP="000F6ADA">
      <w:pPr>
        <w:ind w:firstLine="709"/>
        <w:jc w:val="both"/>
        <w:rPr>
          <w:rFonts w:cs="Times New Roman"/>
          <w:szCs w:val="28"/>
          <w:lang w:val="ru-RU"/>
        </w:rPr>
      </w:pPr>
      <w:r w:rsidRPr="00233496">
        <w:rPr>
          <w:rFonts w:cs="Times New Roman"/>
          <w:szCs w:val="28"/>
          <w:lang w:val="ru-RU"/>
        </w:rPr>
        <w:t>5) тармақшадағы «бұйымдарын» деген сөзден кейін «, кальян қоспасын» деген сөздермен толықтырылсын;</w:t>
      </w:r>
    </w:p>
    <w:p w14:paraId="6CA21B7A"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мынадай мазмұндағы 9) тармақшамен толықтырылсын:</w:t>
      </w:r>
    </w:p>
    <w:p w14:paraId="220517D3"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«9) энергетикалық сусындарды өндіру және (немесе) көтерме саудада өткізу.»;</w:t>
      </w:r>
    </w:p>
    <w:p w14:paraId="386FC0E9"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105-баптың 3-тармағында:</w:t>
      </w:r>
    </w:p>
    <w:p w14:paraId="32487A85"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 тармақшада:</w:t>
      </w:r>
    </w:p>
    <w:p w14:paraId="21910BEC"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бірінші абзацтағы «2) және 9)» деген сөздер «2), 5) және 9)» деген сөздермен ауыстырылсын;</w:t>
      </w:r>
    </w:p>
    <w:p w14:paraId="54831AC6"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алтыншы абзац мынадай редакцияда жазылсын:</w:t>
      </w:r>
    </w:p>
    <w:p w14:paraId="44A7070E"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«темекі бұйымдары мен энергетикалық сусындарды көтерме саудада өткізу кезінде қойма үй-жайын жалға алу;»;</w:t>
      </w:r>
    </w:p>
    <w:p w14:paraId="56C677DB"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3) тармақшадағы «5) және 7)» деген сөздер «5), 7) және 9)» деген сөздермен ауыстырылсын;</w:t>
      </w:r>
    </w:p>
    <w:p w14:paraId="16F0E93F"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108-баптың 3-тармағындағы «кезінде» деген сөз «салық төлеуші салықтық есептілігін ұсыну жөніндегі салықтық міндеттемесін орындағаннан кейін, оның ішінде» деген сөздермен ауыстырылсын;</w:t>
      </w:r>
    </w:p>
    <w:p w14:paraId="3330E3D0" w14:textId="77777777" w:rsidR="000F6ADA" w:rsidRPr="00233496" w:rsidRDefault="000F6ADA" w:rsidP="000F6ADA">
      <w:pPr>
        <w:pStyle w:val="af"/>
        <w:numPr>
          <w:ilvl w:val="0"/>
          <w:numId w:val="10"/>
        </w:numPr>
        <w:ind w:left="0" w:firstLine="709"/>
        <w:jc w:val="both"/>
        <w:rPr>
          <w:rFonts w:cs="Times New Roman"/>
          <w:szCs w:val="28"/>
          <w:lang w:val="ru-RU"/>
        </w:rPr>
      </w:pPr>
      <w:r w:rsidRPr="00233496">
        <w:rPr>
          <w:rFonts w:cs="Times New Roman"/>
          <w:szCs w:val="28"/>
          <w:lang w:val="ru-RU"/>
        </w:rPr>
        <w:t>111-бап мынадай мазмұндағы 7-тармақпен толықтырылсын:</w:t>
      </w:r>
    </w:p>
    <w:p w14:paraId="75A078CD"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«7. Салық органы мынадай мәселелер бойынша салықтық тексеру жүргізуге құқылы:</w:t>
      </w:r>
    </w:p>
    <w:p w14:paraId="2847534D"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1) бақылау-касса машиналарының және (немесе) үш компонентті интеграцияланған жүйенің болуы және оларды қолдану тәртібінің сақталуы;</w:t>
      </w:r>
    </w:p>
    <w:p w14:paraId="53536A24"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2) төлем карточкаларын пайдалана отырып төлемдерді жүзеге асыруға арналған жабдықтың (құрылғының) болуы;</w:t>
      </w:r>
    </w:p>
    <w:p w14:paraId="421BD79F" w14:textId="77777777" w:rsidR="000F6ADA" w:rsidRPr="00233496" w:rsidRDefault="000F6ADA" w:rsidP="000F6ADA">
      <w:pPr>
        <w:pStyle w:val="af"/>
        <w:ind w:left="0" w:firstLine="709"/>
        <w:jc w:val="both"/>
        <w:rPr>
          <w:rFonts w:cs="Times New Roman"/>
          <w:szCs w:val="28"/>
          <w:lang w:val="ru-RU"/>
        </w:rPr>
      </w:pPr>
      <w:r w:rsidRPr="00233496">
        <w:rPr>
          <w:rFonts w:cs="Times New Roman"/>
          <w:szCs w:val="28"/>
          <w:lang w:val="ru-RU"/>
        </w:rPr>
        <w:t>3) фискалдық деректер операторларының осы Кодексте белгіленген талаптарды сақтауы.»;</w:t>
      </w:r>
    </w:p>
    <w:p w14:paraId="412BC1DC" w14:textId="77777777" w:rsidR="00E75373" w:rsidRPr="00233496" w:rsidRDefault="00E75373" w:rsidP="00E75373">
      <w:pPr>
        <w:pStyle w:val="af"/>
        <w:numPr>
          <w:ilvl w:val="0"/>
          <w:numId w:val="10"/>
        </w:numPr>
        <w:ind w:left="0" w:firstLine="709"/>
        <w:jc w:val="both"/>
        <w:rPr>
          <w:rFonts w:cs="Times New Roman"/>
          <w:szCs w:val="28"/>
          <w:lang w:val="ru-RU"/>
        </w:rPr>
      </w:pPr>
      <w:r w:rsidRPr="00233496">
        <w:rPr>
          <w:rFonts w:cs="Times New Roman"/>
          <w:szCs w:val="28"/>
          <w:lang w:val="ru-RU"/>
        </w:rPr>
        <w:t>115-баптың 8-тармағы мынадай мазмұндағы 6) тармақшамен толықтырылсын:</w:t>
      </w:r>
    </w:p>
    <w:p w14:paraId="46B8D942"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«6) қызметті тоқтату туралы белгісі бар тарату есептілігінің осы Кодекстің 5-тарауының 3-параграфының талаптарына сәйкес келмеуі.»;</w:t>
      </w:r>
    </w:p>
    <w:p w14:paraId="3C7385A1" w14:textId="77777777" w:rsidR="00E75373" w:rsidRPr="00233496" w:rsidRDefault="00E75373" w:rsidP="00E75373">
      <w:pPr>
        <w:pStyle w:val="af"/>
        <w:numPr>
          <w:ilvl w:val="0"/>
          <w:numId w:val="10"/>
        </w:numPr>
        <w:ind w:left="0" w:firstLine="709"/>
        <w:jc w:val="both"/>
        <w:rPr>
          <w:rFonts w:cs="Times New Roman"/>
          <w:szCs w:val="28"/>
          <w:lang w:val="ru-RU"/>
        </w:rPr>
      </w:pPr>
      <w:r w:rsidRPr="00233496">
        <w:rPr>
          <w:rFonts w:cs="Times New Roman"/>
          <w:szCs w:val="28"/>
          <w:lang w:val="ru-RU"/>
        </w:rPr>
        <w:t>116-бап мынадай мазмұндағы 6-тармақпен толықтырылсын:</w:t>
      </w:r>
    </w:p>
    <w:p w14:paraId="36DA445C"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«6. Салық төлеуші (салық агенті) осы Кодексте көзделген салықтық жеңілдіктер мен преференцияларды қолдануға негіздердің жоқ екендігі туралы мәліметтер өзіне белгілі болған күннен бастап күнтізбелік отыз күннен кешіктірмей салықтық жеңілдіктер мен преференциялар қолданылған салықтық кезеңдер үшін төленуге жататын салықтар мен бюджетке төленетін басқа да міндетті төлемдердің сомаларын ұлғайта отырып, қосымша салықтық есептілігін ұсынуға міндетті.</w:t>
      </w:r>
    </w:p>
    <w:p w14:paraId="6E7D5336"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Осы тармақшаның ережесі мыналардың:</w:t>
      </w:r>
    </w:p>
    <w:p w14:paraId="58EE3DFE"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осы Кодекстің 17-бөлімінде көзделген шарттардың (келісімшарттардың),</w:t>
      </w:r>
    </w:p>
    <w:p w14:paraId="46CD3162"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 xml:space="preserve">Қазақстан Республикасының инвестициялар туралы заңнамасына сәйкес инвестициялар жөніндегі уәкілетті мемлекеттік органмен 2018 жылғы 1 </w:t>
      </w:r>
      <w:r w:rsidRPr="00233496">
        <w:rPr>
          <w:rFonts w:cs="Times New Roman"/>
          <w:szCs w:val="28"/>
          <w:lang w:val="ru-RU"/>
        </w:rPr>
        <w:lastRenderedPageBreak/>
        <w:t>қаңтарға дейін жасалған инвестициялық стратегиялық жоба бойынша инвестициялық келісімшарттың,</w:t>
      </w:r>
    </w:p>
    <w:p w14:paraId="48EC5CF6"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инвестициялар жөніндегі уәкілетті мемлекеттік органмен 2026 жылғы 1 қаңтарға дейін инвестициялық басым жоба бойынша жасалған инвестициялық келісімшарттың қолданылуы мерзімінен бұрын тоқтатылған кезде де қолданылады.»;</w:t>
      </w:r>
    </w:p>
    <w:p w14:paraId="2EB71379" w14:textId="77777777" w:rsidR="00E75373" w:rsidRPr="00233496" w:rsidRDefault="00E75373" w:rsidP="00E75373">
      <w:pPr>
        <w:pStyle w:val="af"/>
        <w:numPr>
          <w:ilvl w:val="0"/>
          <w:numId w:val="10"/>
        </w:numPr>
        <w:ind w:left="0" w:firstLine="709"/>
        <w:jc w:val="both"/>
        <w:rPr>
          <w:rFonts w:cs="Times New Roman"/>
          <w:szCs w:val="28"/>
          <w:lang w:val="ru-RU"/>
        </w:rPr>
      </w:pPr>
      <w:r w:rsidRPr="00233496">
        <w:rPr>
          <w:rFonts w:cs="Times New Roman"/>
          <w:szCs w:val="28"/>
          <w:lang w:val="ru-RU"/>
        </w:rPr>
        <w:t>120-бапта:</w:t>
      </w:r>
    </w:p>
    <w:p w14:paraId="4072D516" w14:textId="77777777" w:rsidR="00E75373" w:rsidRPr="00233496" w:rsidRDefault="00E75373" w:rsidP="00E75373">
      <w:pPr>
        <w:pStyle w:val="af"/>
        <w:ind w:left="0" w:firstLine="709"/>
        <w:jc w:val="both"/>
        <w:rPr>
          <w:rFonts w:cs="Times New Roman"/>
          <w:szCs w:val="28"/>
          <w:lang w:val="ru-RU"/>
        </w:rPr>
      </w:pPr>
      <w:r w:rsidRPr="00233496">
        <w:rPr>
          <w:rFonts w:cs="Times New Roman"/>
          <w:szCs w:val="28"/>
          <w:lang w:val="ru-RU"/>
        </w:rPr>
        <w:t>3-тармақта:</w:t>
      </w:r>
    </w:p>
    <w:p w14:paraId="10657573" w14:textId="77777777" w:rsidR="00E75373" w:rsidRPr="00233496" w:rsidRDefault="00E75373" w:rsidP="00E75373">
      <w:pPr>
        <w:pStyle w:val="af"/>
        <w:ind w:left="0" w:firstLine="709"/>
        <w:jc w:val="both"/>
        <w:rPr>
          <w:rFonts w:cs="Times New Roman"/>
          <w:szCs w:val="28"/>
          <w:lang w:val="ru-RU"/>
        </w:rPr>
      </w:pPr>
      <w:r w:rsidRPr="00233496">
        <w:rPr>
          <w:rFonts w:cs="Times New Roman"/>
          <w:szCs w:val="28"/>
          <w:lang w:val="ru-RU"/>
        </w:rPr>
        <w:t>1) тармақшаның бесінші абзацы алып тасталсын;</w:t>
      </w:r>
    </w:p>
    <w:p w14:paraId="1F57890F" w14:textId="77777777" w:rsidR="00E75373" w:rsidRPr="00233496" w:rsidRDefault="00E75373" w:rsidP="00E75373">
      <w:pPr>
        <w:pStyle w:val="af"/>
        <w:ind w:left="0" w:firstLine="709"/>
        <w:jc w:val="both"/>
        <w:rPr>
          <w:rFonts w:cs="Times New Roman"/>
          <w:szCs w:val="28"/>
          <w:lang w:val="ru-RU"/>
        </w:rPr>
      </w:pPr>
      <w:r w:rsidRPr="00233496">
        <w:rPr>
          <w:rFonts w:cs="Times New Roman"/>
          <w:szCs w:val="28"/>
          <w:lang w:val="ru-RU"/>
        </w:rPr>
        <w:t>2) тармақша алып тасталсын;</w:t>
      </w:r>
    </w:p>
    <w:p w14:paraId="7C31B47A" w14:textId="77777777" w:rsidR="00E75373" w:rsidRPr="00233496" w:rsidRDefault="00E75373" w:rsidP="00E75373">
      <w:pPr>
        <w:pStyle w:val="af"/>
        <w:numPr>
          <w:ilvl w:val="0"/>
          <w:numId w:val="10"/>
        </w:numPr>
        <w:ind w:left="0" w:firstLine="709"/>
        <w:jc w:val="both"/>
        <w:rPr>
          <w:rFonts w:cs="Times New Roman"/>
          <w:szCs w:val="28"/>
          <w:lang w:val="ru-RU"/>
        </w:rPr>
      </w:pPr>
      <w:r w:rsidRPr="00233496">
        <w:rPr>
          <w:rFonts w:cs="Times New Roman"/>
          <w:szCs w:val="28"/>
          <w:lang w:val="ru-RU"/>
        </w:rPr>
        <w:t>121-баптың 3-тармағының 6) тармақшасы алып тасталсын;</w:t>
      </w:r>
    </w:p>
    <w:p w14:paraId="19E596B9" w14:textId="77777777" w:rsidR="00E75373" w:rsidRPr="00233496" w:rsidRDefault="00E75373" w:rsidP="00E75373">
      <w:pPr>
        <w:pStyle w:val="af"/>
        <w:numPr>
          <w:ilvl w:val="0"/>
          <w:numId w:val="10"/>
        </w:numPr>
        <w:ind w:left="0" w:firstLine="709"/>
        <w:jc w:val="both"/>
        <w:rPr>
          <w:rFonts w:cs="Times New Roman"/>
          <w:szCs w:val="28"/>
          <w:lang w:val="ru-RU"/>
        </w:rPr>
      </w:pPr>
      <w:r w:rsidRPr="00233496">
        <w:rPr>
          <w:rFonts w:cs="Times New Roman"/>
          <w:szCs w:val="28"/>
          <w:lang w:val="ru-RU"/>
        </w:rPr>
        <w:t>122-баптың 4-тармағы мынадай мазмұндағы екінші бөлікпен толықтырылсын:</w:t>
      </w:r>
    </w:p>
    <w:p w14:paraId="17D3E7FD" w14:textId="77777777" w:rsidR="00E75373" w:rsidRPr="00233496" w:rsidRDefault="00E75373" w:rsidP="00E75373">
      <w:pPr>
        <w:ind w:firstLine="709"/>
        <w:jc w:val="both"/>
        <w:rPr>
          <w:rFonts w:cs="Times New Roman"/>
          <w:szCs w:val="28"/>
          <w:lang w:val="ru-RU"/>
        </w:rPr>
      </w:pPr>
      <w:r w:rsidRPr="00233496">
        <w:rPr>
          <w:rFonts w:cs="Times New Roman"/>
          <w:szCs w:val="28"/>
          <w:lang w:val="ru-RU"/>
        </w:rPr>
        <w:t>«Төленген және (немесе) артық төленген мемлекеттік баж сомасын қайтару салық төлеушінің салықтық өтінішінсіз электрондық база арқылы тиісті уәкілетті мемлекеттік органның хабарламасы негізінде жүргізіледі.»;</w:t>
      </w:r>
    </w:p>
    <w:p w14:paraId="377791E7" w14:textId="77777777" w:rsidR="00AB2B48" w:rsidRPr="00233496" w:rsidRDefault="00AB2B48" w:rsidP="00AB2B48">
      <w:pPr>
        <w:pStyle w:val="af"/>
        <w:numPr>
          <w:ilvl w:val="0"/>
          <w:numId w:val="10"/>
        </w:numPr>
        <w:ind w:left="0" w:firstLine="709"/>
        <w:jc w:val="both"/>
        <w:rPr>
          <w:rFonts w:cs="Times New Roman"/>
          <w:szCs w:val="28"/>
          <w:lang w:val="ru-RU"/>
        </w:rPr>
      </w:pPr>
      <w:r w:rsidRPr="00233496">
        <w:rPr>
          <w:rFonts w:cs="Times New Roman"/>
          <w:szCs w:val="28"/>
          <w:lang w:val="ru-RU"/>
        </w:rPr>
        <w:t>125-бапта:</w:t>
      </w:r>
    </w:p>
    <w:p w14:paraId="01251F37"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5-тармақтың екінші бөлігі мынадай редакцияда жазылсын:</w:t>
      </w:r>
    </w:p>
    <w:p w14:paraId="082B41B9"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«Салық органы осы тармақтың бірінші бөлігінде көрсетілген құжаттарды ұсынғаннан кейін салық төлеуші салықтарды, бюджетке төленетін төлемдерді, кедендік төлемдерді, өсімпұлдар мен айыппұлдарды есепке жатқызуды және (немесе) қайтаруды жүргізуге арналған салықтық өтінішті (бұдан әрі осы баптың мақсатында – салықтық өтініш) орналасқан жері бойынша салық органына ұсынады.»;</w:t>
      </w:r>
    </w:p>
    <w:p w14:paraId="7E850748"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6-тармақтың бірінші бөлігіндегі «127,» деген цифрлардан кейін «127-1-баптың 2-тармағында,» деген сөздермен толықтырылсын;</w:t>
      </w:r>
    </w:p>
    <w:p w14:paraId="50755FE3" w14:textId="77777777" w:rsidR="00AB2B48" w:rsidRPr="00233496" w:rsidRDefault="00AB2B48" w:rsidP="00AB2B48">
      <w:pPr>
        <w:pStyle w:val="af"/>
        <w:numPr>
          <w:ilvl w:val="0"/>
          <w:numId w:val="10"/>
        </w:numPr>
        <w:ind w:left="0" w:firstLine="709"/>
        <w:jc w:val="both"/>
        <w:rPr>
          <w:rFonts w:cs="Times New Roman"/>
          <w:szCs w:val="28"/>
          <w:lang w:val="ru-RU"/>
        </w:rPr>
      </w:pPr>
      <w:r w:rsidRPr="00233496">
        <w:rPr>
          <w:rFonts w:cs="Times New Roman"/>
          <w:szCs w:val="28"/>
          <w:lang w:val="ru-RU"/>
        </w:rPr>
        <w:t>126-баптың 3-тармағында:</w:t>
      </w:r>
    </w:p>
    <w:p w14:paraId="41EC59F6"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мынадай мазмұндағы 3) тармақшамен толықтырылсын:</w:t>
      </w:r>
    </w:p>
    <w:p w14:paraId="23440BAF"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«3) осы Кодекстің 127-1-бабына сәйкес цифрлық теңгені пайдалана отырып растау нәтижелері бойынша.»;</w:t>
      </w:r>
    </w:p>
    <w:p w14:paraId="0480FFD6"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мынадай мазмұндағы екінші бөлікпен толықтырылсын:</w:t>
      </w:r>
    </w:p>
    <w:p w14:paraId="63E35E40" w14:textId="77777777" w:rsidR="00AB2B48" w:rsidRPr="00233496" w:rsidRDefault="00AB2B48" w:rsidP="00AB2B48">
      <w:pPr>
        <w:pStyle w:val="af"/>
        <w:ind w:left="0" w:firstLine="709"/>
        <w:jc w:val="both"/>
        <w:rPr>
          <w:rFonts w:cs="Times New Roman"/>
          <w:szCs w:val="28"/>
          <w:lang w:val="ru-RU"/>
        </w:rPr>
      </w:pPr>
      <w:r w:rsidRPr="00233496">
        <w:rPr>
          <w:rFonts w:cs="Times New Roman"/>
          <w:szCs w:val="28"/>
          <w:lang w:val="ru-RU"/>
        </w:rPr>
        <w:t>«Салықтың асып кету сомасын оңайлатылған тәртіппен қайтару салықтың асып кету сомасын қайтару туралы талап көрсетілген салық декларациясы ұсынылған салықтық кезең үшін ғана жүргізіледі.»;</w:t>
      </w:r>
    </w:p>
    <w:p w14:paraId="24A3AF38" w14:textId="77777777" w:rsidR="00AB2B48" w:rsidRPr="00233496" w:rsidRDefault="00AB2B48" w:rsidP="00AB2B48">
      <w:pPr>
        <w:pStyle w:val="af"/>
        <w:ind w:left="0" w:firstLine="709"/>
        <w:jc w:val="both"/>
        <w:rPr>
          <w:lang w:val="ru-RU"/>
        </w:rPr>
      </w:pPr>
      <w:r w:rsidRPr="00233496">
        <w:rPr>
          <w:rFonts w:cs="Times New Roman"/>
          <w:szCs w:val="28"/>
          <w:lang w:val="ru-RU"/>
        </w:rPr>
        <w:t>екінші бөлік «қайтарудың» деген сөзден кейін «және (немесе) цифрлық теңгені пайдалана отырып салықтың асып кету сомасын қайтарудың» деген сөздермен толықтырылсын;</w:t>
      </w:r>
    </w:p>
    <w:p w14:paraId="3685B563"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127-бапта:</w:t>
      </w:r>
    </w:p>
    <w:p w14:paraId="428C59BA"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2-тармақтың 1) тармақшасы мынадай редакцияда жазылсын:</w:t>
      </w:r>
    </w:p>
    <w:p w14:paraId="1D5B0858"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 салықтық мониторингте тұрған және қайтару туралы талап ұсынылған салықтық кезеңде нөлдік мөлшерлеме бойынша салық салынатын өткізу бойынша айналымдарды жасаған;»;</w:t>
      </w:r>
    </w:p>
    <w:p w14:paraId="485BCE4B"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4-тармақ мынадай редакцияда жазылсын:</w:t>
      </w:r>
    </w:p>
    <w:p w14:paraId="0505E12D"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lastRenderedPageBreak/>
        <w:t>«4. Салықтың асып кету сомасын оңайлатылған тәртіппен қайтару қайтару туралы талап көрсетілген салық декларациясын ұсыну мерзімі аяқталған күннен кейінгі он бес жұмыс күні ішінде жүргізіледі.»;</w:t>
      </w:r>
    </w:p>
    <w:p w14:paraId="4D9C2B3A"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мынадай мазмұндағы 127-1-баппен толықтырылсын:</w:t>
      </w:r>
    </w:p>
    <w:p w14:paraId="7B332C87"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«127-1-бап. Цифрлық теңгені пайдалана отырып салықтың асып кетуін қайтару</w:t>
      </w:r>
    </w:p>
    <w:p w14:paraId="75403CC9"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 Осы бапта сатып алынған (алынған) тауарлар бойынша қалыптасқан салықтың асып кету сомасының бөлігінде, оларды өткізу кезінде салық сомаларының есебі цифрлық теңгені пайдалана отырып жүргізілген жағдайда, мынадай шарттарға сәйкес келген кезде салық төлеушіге қайтарудың ерекшеліктері белгіленеді:</w:t>
      </w:r>
    </w:p>
    <w:p w14:paraId="3C68F410"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екінші деңгейдегі банктерде цифрлық шот ашу және цифрлық теңгемен төлемді растау;</w:t>
      </w:r>
    </w:p>
    <w:p w14:paraId="2167EC32"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салықтың асып кетуін қайтарудың осы тәртібін қолдануды таңдаған кезде салық төлеушінің деректерін (мәліметтерін) беруге (алмасуға) келісім беру.</w:t>
      </w:r>
    </w:p>
    <w:p w14:paraId="2ADD0099"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2. Цифрлық теңгені пайдалана отырып салықтың асып кету сомасын қайтару салықтың асып кету сомасын қайтару туралы талап көрсетілген салық декларациясын салық органына ұсыну үшін осы Кодексте белгіленген күн өткеннен кейін он жұмыс күні ішінде салықтық тексеру жүргізбестен салықтың асып кету сомасын қайтаруды жүзеге асырудан тұрады.</w:t>
      </w:r>
    </w:p>
    <w:p w14:paraId="7B6CBD87"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3. Цифрлық теңгені пайдалана отырып салықтың асып кету сомасын қайтару кезінде салық органы салық төлеушіге қайтаруға ұсынылған салықтың асып кету сомасының анықтығын растау жөніндегі қорытындыны ұсынады.</w:t>
      </w:r>
    </w:p>
    <w:p w14:paraId="15AFDCFB"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5. Қайтаруға жататын салық сомасын айқындау кезінде екінші деңгейдегі банктердегі цифрлық шотты пайдалана отырып цифрлық теңгемен жүргізілген төлемдер туралы мәліметтер ескеріледі.</w:t>
      </w:r>
    </w:p>
    <w:p w14:paraId="16BD4342"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6. Цифрлық теңгені пайдалана отырып салықтың асып кетуін қайтаруға құқығы бар салық төлеушілердің санаттары осы Кодекстің 125-бабының 12-тармағына сәйкес уәкілетті орган айқындаған салықтың асып кетуін қайтару тәртібінде белгіленеді.</w:t>
      </w:r>
    </w:p>
    <w:p w14:paraId="75C9E5AF"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7. Осы баптың ережелері осы Кодекстің 127-бабына сәйкес салықтың асып кетуін қайтару кезінде қолданылмайды.»;</w:t>
      </w:r>
    </w:p>
    <w:p w14:paraId="5D7D58F1"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129-бапта:</w:t>
      </w:r>
    </w:p>
    <w:p w14:paraId="2CCA04D2"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6-тармақ мынадай редакцияда жазылсын:</w:t>
      </w:r>
    </w:p>
    <w:p w14:paraId="5D27BC03"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«6. Салықтың асып кету сомасының анықтығын растау мақсатында салық төлеуші осы баптың 7-тармағында көзделген жағдайлар туындағанға дейін салықтың асып кету сомаларының анықтығын растау жөніндегі салықтық өтінішті (бұдан әрі осы баптың мақсатында – салықтық өтініш) ұсынуға құқылы.»;</w:t>
      </w:r>
    </w:p>
    <w:p w14:paraId="5864A31E"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8-тармақтағы «және» деген сөзден кейін «(немесе)» деген сөзбен толықтырылсын;</w:t>
      </w:r>
    </w:p>
    <w:p w14:paraId="27D2A28C"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9-тармақтың 1) тармақшасының екінші бөлігі мынадай редакцияда жазылсын:</w:t>
      </w:r>
    </w:p>
    <w:p w14:paraId="56B296DF"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lastRenderedPageBreak/>
        <w:t>«Салықтық тексеру актісіне қорытынды жасалады және салық төлеушіге:</w:t>
      </w:r>
    </w:p>
    <w:p w14:paraId="1C52C3D4"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тақырыптық салықтық тексеру аяқталғаннан кейін 5 жұмыс күнінен кешіктірмей;</w:t>
      </w:r>
    </w:p>
    <w:p w14:paraId="2E2F5530"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тақырыптық салықтық тексеру аяқталғаннан кейінгі әрбір кейінгі салықтық кезеңде – салықтық кезеңнің екінші айының 5-күнінен кешіктірмей табыс етіледі.»;</w:t>
      </w:r>
    </w:p>
    <w:p w14:paraId="68E3DC9D"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133-бапта:</w:t>
      </w:r>
    </w:p>
    <w:p w14:paraId="08936C7F"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2-тармақта:</w:t>
      </w:r>
    </w:p>
    <w:p w14:paraId="1AB60879"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6) тармақша алып тасталсын;</w:t>
      </w:r>
    </w:p>
    <w:p w14:paraId="546FD69C"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7) тармақша мынадай редакцияда жазылсын:</w:t>
      </w:r>
    </w:p>
    <w:p w14:paraId="6188F18A"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«7) салық төлеушінің тексеру нәтижелері туралы хабарламада көрсетілген есепке жазылған салықтар және (немесе) бюджетке төленетін басқа да міндетті төлемдер сомаларымен, оның ішінде шағым жасалған сомаларды ескере отырып келісуі.</w:t>
      </w:r>
    </w:p>
    <w:p w14:paraId="5DA7374A" w14:textId="77777777" w:rsidR="007B7521" w:rsidRPr="00233496" w:rsidRDefault="007B7521" w:rsidP="007B7521">
      <w:pPr>
        <w:pStyle w:val="af"/>
        <w:ind w:left="0" w:firstLine="709"/>
        <w:jc w:val="both"/>
        <w:rPr>
          <w:rFonts w:cs="Times New Roman"/>
          <w:szCs w:val="28"/>
          <w:lang w:val="ru-RU"/>
        </w:rPr>
      </w:pPr>
      <w:r w:rsidRPr="00233496">
        <w:rPr>
          <w:lang w:val="ru-RU"/>
        </w:rPr>
        <w:t>Осы тармақшаның ережелері салық төлеуші ретінде тіркелген күннен бастап кейінге қалдыруды немесе бөліп төлеуді беру туралы өтініш берілген күнге дейінгі кезеңі бес жылдан аз салық төлеушілерге қолданылмайды.»;</w:t>
      </w:r>
    </w:p>
    <w:p w14:paraId="7300EAE5"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7-тармақ мынадай мазмұндағы 3) тармақшамен толықтырылсын:</w:t>
      </w:r>
    </w:p>
    <w:p w14:paraId="05404B4E"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«3) салықтарды, төлемақыларды және (немесе) өсімпұлдарды төлеу бойынша кейінге қалдыруды (бөліп төлеуді) беру туралы өтінішті қарау кезінде салық төлеушіге қатысты оңалту рәсімінің жүргізілуі.»;</w:t>
      </w:r>
    </w:p>
    <w:p w14:paraId="0E95A969"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138-баптың 1-тармағы мынадай редакцияда жазылсын:</w:t>
      </w:r>
    </w:p>
    <w:p w14:paraId="1E90CBDB"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 Электрондық шот-фактураларды жазып беруді бақылауды салық органы тауарларды өткізу, жұмыстарды орындау және қызметтерді көрсету бойынша айналым нақты жасалмай электрондық шот-фактуралардың жазып берілуінің алдын алу, жолын кесу және анықтау мақсатында жүргізеді.»;</w:t>
      </w:r>
    </w:p>
    <w:p w14:paraId="33E95891"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140-бапта:</w:t>
      </w:r>
    </w:p>
    <w:p w14:paraId="19F77B82"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1-тармақтың екінші бөлігінің бесінші абзацы мынадай редакцияда жазылсын:</w:t>
      </w:r>
    </w:p>
    <w:p w14:paraId="4649F2FB"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«ҚҚС2 – ЕАЭО және (немесе) Қазақстан Республикасының заңнамасына сәйкес импорт кезінде төленген салықтың жалпы сомасы;»;</w:t>
      </w:r>
    </w:p>
    <w:p w14:paraId="1DFB6F56"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2-тармақ мынадай мазмұндағы төртінші бөлікпен толықтырылсын:</w:t>
      </w:r>
    </w:p>
    <w:p w14:paraId="51EAFC26"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«Салық төлеушінің салық шотын толықтыруы екінші деңгейдегі банктердегі банктік шоттан салық органының ақшаны уақытша орналастырудың қолма-қол ақшаны бақылау шотына ақша аудару арқылы жүзеге асырылады.»;</w:t>
      </w:r>
    </w:p>
    <w:p w14:paraId="3ED829B4"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142-баптың 5-тармағы мынадай редакцияда жазылсын:</w:t>
      </w:r>
    </w:p>
    <w:p w14:paraId="05C4A773"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«5. Салық органы хабарламаны орындалмаған деп таныған кезде түсініктеме келіп түскен күннен кейінгі он жұмыс күні ішінде хабарламаны орындалмаған деп тану туралы шешім (бұдан әрі осы баптың мақсатында – шешім) шығарады.</w:t>
      </w:r>
    </w:p>
    <w:p w14:paraId="64589E13"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Шешім салық төлеушіге ол шығарылған күннен кейінгі екі жұмыс күні ішінде ұсынылады.»;</w:t>
      </w:r>
    </w:p>
    <w:p w14:paraId="36B51AB1"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144-баптың 2-тармағы мынадай мазмұндағы үшінші бөлікпен толықтырылсын:</w:t>
      </w:r>
    </w:p>
    <w:p w14:paraId="5CCDBF55"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«Қатысушылар тізбесіне коммерциялық емес ұйымдар мен мемлекеттік кәсіпорындар енгізілуге жатпайды.»;</w:t>
      </w:r>
    </w:p>
    <w:p w14:paraId="5C320136"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154-бапта:</w:t>
      </w:r>
    </w:p>
    <w:p w14:paraId="05654C96"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мынадай мазмұндағы 1-1-тармақпен толықтырылсын:</w:t>
      </w:r>
    </w:p>
    <w:p w14:paraId="1A37D369"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«1-1. Нұсқама осы Кодекстің 153-бабының 1-тармағында және 156-бабының 2-тармағында көзделген жағдайлар туындаған күннен бастап 5 жұмыс күні ішінде шығарылады.»;</w:t>
      </w:r>
    </w:p>
    <w:p w14:paraId="6AB63078"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5-тармақтың 1) тармақшасы мынадай мазмұндағы екінші бөлікпен толықтырылсын:</w:t>
      </w:r>
    </w:p>
    <w:p w14:paraId="6A6E56D0"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«Бұл ретте осы Кодекстің 163-бабы 2-тармағының 2) тармақшасында және 3-тармағының 2) тармақшасында көзделген салықтық тексеру жүргізу мерзімдерін ұзарту уәкілетті органның жазбаша рұқсаты негізінде жүргізіледі;»;</w:t>
      </w:r>
    </w:p>
    <w:p w14:paraId="260566FF"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156-баптың 2-тармағы мынадай мазмұндағы 36) және 37) тармақшалармен толықтырылсын:</w:t>
      </w:r>
    </w:p>
    <w:p w14:paraId="384CFAA9" w14:textId="77777777" w:rsidR="007B7521" w:rsidRPr="00233496" w:rsidRDefault="007B7521" w:rsidP="007B7521">
      <w:pPr>
        <w:ind w:firstLine="709"/>
        <w:jc w:val="both"/>
        <w:rPr>
          <w:rFonts w:cs="Times New Roman"/>
          <w:szCs w:val="28"/>
          <w:lang w:val="ru-RU"/>
        </w:rPr>
      </w:pPr>
      <w:r w:rsidRPr="00233496">
        <w:rPr>
          <w:rFonts w:cs="Times New Roman"/>
          <w:szCs w:val="28"/>
          <w:lang w:val="ru-RU"/>
        </w:rPr>
        <w:t>«36) фискалдық деректер операторлары үшін белгіленген талаптардың сақталуы;</w:t>
      </w:r>
    </w:p>
    <w:p w14:paraId="7C38FDCE" w14:textId="77777777" w:rsidR="007B7521" w:rsidRPr="00233496" w:rsidRDefault="007B7521" w:rsidP="007B7521">
      <w:pPr>
        <w:ind w:firstLine="709"/>
        <w:jc w:val="both"/>
        <w:rPr>
          <w:rFonts w:cs="Times New Roman"/>
          <w:szCs w:val="28"/>
          <w:lang w:val="ru-RU"/>
        </w:rPr>
      </w:pPr>
      <w:r w:rsidRPr="00233496">
        <w:rPr>
          <w:rFonts w:cs="Times New Roman"/>
          <w:szCs w:val="28"/>
          <w:lang w:val="ru-RU"/>
        </w:rPr>
        <w:t>37) салық органының автоматтандырылған ақпараттық жүйесін пайдалана отырып та анықталған, Салық кодексінің 93-бабының 2-тармағына сәйкес салықтық тәуекелдердің бар екенін растау.»;</w:t>
      </w:r>
    </w:p>
    <w:p w14:paraId="316DD4ED"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161-баптың 2-тармағының екінші бөлігі мынадай редакцияда жазылсын:</w:t>
      </w:r>
    </w:p>
    <w:p w14:paraId="5D8E6322" w14:textId="77777777" w:rsidR="007B7521" w:rsidRPr="00233496" w:rsidRDefault="007B7521" w:rsidP="007B7521">
      <w:pPr>
        <w:ind w:firstLine="709"/>
        <w:jc w:val="both"/>
        <w:rPr>
          <w:rFonts w:cs="Times New Roman"/>
          <w:szCs w:val="28"/>
          <w:lang w:val="ru-RU"/>
        </w:rPr>
      </w:pPr>
      <w:r w:rsidRPr="00233496">
        <w:rPr>
          <w:rFonts w:cs="Times New Roman"/>
          <w:szCs w:val="28"/>
          <w:lang w:val="ru-RU"/>
        </w:rPr>
        <w:t>«Осы Кодекстің 156-бабы 2-тармағының 7), 8), 9), 13) және 15) тармақшаларында көрсетілген мәселелер бойынша тақырыптық тексерулер жүргізу кезінде туындайтын тауарларды түсіру, тиеу, қайта тиеу, сақтау, тасымалдау, өлшеу немесе тауарлардың санын өзге тәсілмен айқындау, бүлінген қаптаманы түзету, қаптаманы ашу, тауарларды буып-түю не қайта буып-түю, сараптама жүргізу үшін үлгілерді сынамаға алу және сараптама жүргізу, сондай-ақ осындай тауарлар орналасқан (орналасуы мүмкін) үй-жайларды, сыйымдылықтарды және өзге де орындарды ашу жөніндегі шығыстарды тексерілетін тұлғалар өтейді.»;</w:t>
      </w:r>
    </w:p>
    <w:p w14:paraId="3A7E03CA"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162-бапта:</w:t>
      </w:r>
    </w:p>
    <w:p w14:paraId="0F644091"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1-тармақ мынадай редакцияда жазылсын:</w:t>
      </w:r>
    </w:p>
    <w:p w14:paraId="140DA889"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 Салық органының нұсқамасы мемлекеттік құқықтық статистика және арнайы есепке алу саласында өз құзыреті шегінде қызметті жүзеге асыратын мемлекеттік органда тіркелген күннен кейінгі бес жұмыс күні ішінде салық төлеушіге (салық агентіне) ұсынылады.»;</w:t>
      </w:r>
    </w:p>
    <w:p w14:paraId="6B074989" w14:textId="77777777" w:rsidR="007B7521" w:rsidRPr="00233496" w:rsidRDefault="003F2CFE" w:rsidP="007B7521">
      <w:pPr>
        <w:pStyle w:val="af"/>
        <w:ind w:left="0" w:firstLine="709"/>
        <w:jc w:val="both"/>
        <w:rPr>
          <w:rFonts w:cs="Times New Roman"/>
          <w:szCs w:val="28"/>
          <w:lang w:val="ru-RU"/>
        </w:rPr>
      </w:pPr>
      <w:r w:rsidRPr="00233496">
        <w:rPr>
          <w:rFonts w:cs="Times New Roman"/>
          <w:szCs w:val="28"/>
          <w:lang w:val="ru-RU"/>
        </w:rPr>
        <w:t>2-тармақ мынадай редакцияда жазылсын:</w:t>
      </w:r>
    </w:p>
    <w:p w14:paraId="119D0EB3" w14:textId="77777777" w:rsidR="003F2CFE" w:rsidRPr="00233496" w:rsidRDefault="003F2CFE" w:rsidP="003F2CFE">
      <w:pPr>
        <w:pStyle w:val="af"/>
        <w:ind w:left="0" w:firstLine="709"/>
        <w:jc w:val="both"/>
        <w:rPr>
          <w:rFonts w:eastAsia="Times New Roman"/>
          <w:szCs w:val="28"/>
          <w:lang w:val="ru-RU"/>
        </w:rPr>
      </w:pPr>
      <w:r w:rsidRPr="00233496">
        <w:rPr>
          <w:rFonts w:cs="Times New Roman"/>
          <w:szCs w:val="28"/>
          <w:lang w:val="ru-RU"/>
        </w:rPr>
        <w:t>«Салықтық тексеру жүргізудің басталған күні осы Кодекстің 51-бабында көзделген тәртіппен салық органы нұсқаманы салық төлеушіге табыс еткен күн болып есептеледі.</w:t>
      </w:r>
    </w:p>
    <w:p w14:paraId="51499B4E" w14:textId="77777777" w:rsidR="003F2CFE" w:rsidRPr="00233496" w:rsidRDefault="003F2CFE" w:rsidP="003F2CFE">
      <w:pPr>
        <w:pStyle w:val="af"/>
        <w:ind w:left="0" w:firstLine="709"/>
        <w:jc w:val="both"/>
        <w:rPr>
          <w:rFonts w:eastAsia="Times New Roman" w:cs="Times New Roman"/>
          <w:szCs w:val="28"/>
          <w:lang w:val="ru-RU" w:eastAsia="ru-RU"/>
        </w:rPr>
      </w:pPr>
      <w:r w:rsidRPr="00233496">
        <w:rPr>
          <w:rFonts w:eastAsia="Times New Roman" w:cs="Times New Roman"/>
          <w:szCs w:val="28"/>
          <w:lang w:val="ru-RU" w:eastAsia="ru-RU"/>
        </w:rPr>
        <w:lastRenderedPageBreak/>
        <w:t>Салық төлеуші (салық агенті) қағаз жеткізгіштегі нұсқаманы алған кезде салық органы нұсқамасының данасына танысқаны және алғаны туралы қолын, сондай-ақ алған күні мен уақытын қояды.</w:t>
      </w:r>
    </w:p>
    <w:p w14:paraId="0FD7D49C" w14:textId="77777777" w:rsidR="003F2CFE" w:rsidRPr="00233496" w:rsidRDefault="003F2CFE" w:rsidP="003F2CFE">
      <w:pPr>
        <w:pStyle w:val="af"/>
        <w:ind w:left="0" w:firstLine="709"/>
        <w:jc w:val="both"/>
        <w:rPr>
          <w:rFonts w:eastAsia="Times New Roman" w:cs="Times New Roman"/>
          <w:szCs w:val="28"/>
          <w:lang w:val="ru-RU" w:eastAsia="ru-RU"/>
        </w:rPr>
      </w:pPr>
      <w:r w:rsidRPr="00233496">
        <w:rPr>
          <w:rFonts w:eastAsia="Times New Roman" w:cs="Times New Roman"/>
          <w:szCs w:val="28"/>
          <w:lang w:val="ru-RU" w:eastAsia="ru-RU"/>
        </w:rPr>
        <w:t>Осы тармақтың бірінші және екінші бөліктерінің ережелері нақты салық төлеушіге (салық агентіне) қатысты тағайындалмаған тақырыптық салықтық тексерулерге қолданылмайды.</w:t>
      </w:r>
    </w:p>
    <w:p w14:paraId="66040CE8" w14:textId="77777777" w:rsidR="003F2CFE" w:rsidRPr="00233496" w:rsidRDefault="003F2CFE" w:rsidP="003F2CFE">
      <w:pPr>
        <w:pStyle w:val="af"/>
        <w:ind w:left="0" w:firstLine="709"/>
        <w:jc w:val="both"/>
        <w:rPr>
          <w:rFonts w:cs="Times New Roman"/>
          <w:szCs w:val="28"/>
          <w:lang w:val="ru-RU"/>
        </w:rPr>
      </w:pPr>
      <w:r w:rsidRPr="00233496">
        <w:rPr>
          <w:szCs w:val="28"/>
          <w:lang w:val="ru-RU"/>
        </w:rPr>
        <w:t>Салық төлеуші (салық агенті) салық органының нұсқамасын алудан бас тартқан жағдайда, осы Кодекстің 51-бабында көзделген тәртіппен жасалған нұсқаманы алудан бас тарту туралы актінің күні тексеру жүргізудің басталған күні болып есептеледі.»;</w:t>
      </w:r>
    </w:p>
    <w:p w14:paraId="44700EE0"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6-тармақ алып тасталсын;</w:t>
      </w:r>
    </w:p>
    <w:p w14:paraId="19F7851D"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166-бапта:</w:t>
      </w:r>
    </w:p>
    <w:p w14:paraId="47BA65ED"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7-тармақтың екінші бөлігі мынадай редакцияда жазылсын:</w:t>
      </w:r>
    </w:p>
    <w:p w14:paraId="54E51E5F"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«Осы тармақтың бірінші бөлігінің валюталық түсімнің Қазақстан Республикасының аумағындағы банк ұйымдарындағы салық төлеушінің банктік шоттарына түсуі жөніндегі талаптары Қазақстан Республикасының Үкіметі немесе құзыретті орган мен жер қойнауын пайдаланушы арасында 2009 жылғы 1 қаңтарға дейін жасалған және міндетті салықтық сараптамадан өткен өнімді бөлу туралы келісім (келісімшарт) шеңберінде қызметті жүзеге асыратын мынадай салық төлеушілерге қолданылмайды:</w:t>
      </w:r>
    </w:p>
    <w:p w14:paraId="74CB0437"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 «Жер қойнауы және жер қойнауын пайдалану туралы» Қазақстан Республикасының Кодексіне сәйкес ірі мұнай-газ-конденсат кен орнында өндірілген көмірсутектерді экспортқа өткізетін;</w:t>
      </w:r>
    </w:p>
    <w:p w14:paraId="2B6DACCA"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2) жер қойнауын пайдаланушының өнімді бөлу бойынша Қазақстан Республикасының үлесін заттай нысанда төлеу жөніндегі салықтық міндеттемесін орындау есебіне пайдалы қазбаларды беруді көздейтін теңізде көмірсутектерді барлауды және (немесе) өндіруді жүзеге асыратын.»;</w:t>
      </w:r>
    </w:p>
    <w:p w14:paraId="298A9022"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10-тармақ мынадай мазмұндағы үшінші бөлікпен толықтырылсын:</w:t>
      </w:r>
    </w:p>
    <w:p w14:paraId="43C83E85"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««Жеткізушілер бойынша пирамида» талдамалық есебі жеткізушілердің салықтық міндеттемелерін азайтуын анықтау мақсатында тексерілетін салық төлеуші жеткізушілерінің бүкіл тізбегі бойынша қалыптастырылады.»;</w:t>
      </w:r>
    </w:p>
    <w:p w14:paraId="741349CF"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11-тармақта:</w:t>
      </w:r>
    </w:p>
    <w:p w14:paraId="23036DB5"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бірінші бөліктің 3) тармақшасындағы «тікелей жеткізуші» деген сөздер «тауарларды, жұмыстарды, көрсетілетін қызметтерді жеткізу тізбегіндегі жеткізуші» деген сөздермен ауыстырылсын;</w:t>
      </w:r>
    </w:p>
    <w:p w14:paraId="5594749F" w14:textId="77777777" w:rsidR="007B7521" w:rsidRPr="00233496" w:rsidRDefault="007B7521" w:rsidP="007B7521">
      <w:pPr>
        <w:pStyle w:val="af"/>
        <w:ind w:left="0" w:firstLine="709"/>
        <w:jc w:val="both"/>
        <w:rPr>
          <w:rFonts w:cs="Times New Roman"/>
          <w:szCs w:val="28"/>
          <w:lang w:val="ru-RU"/>
        </w:rPr>
      </w:pPr>
      <w:r w:rsidRPr="00233496">
        <w:rPr>
          <w:rFonts w:cs="Times New Roman"/>
          <w:szCs w:val="28"/>
          <w:lang w:val="ru-RU"/>
        </w:rPr>
        <w:t>бірінші бөліктің 4) тармақшасындағы «тікелей жеткізушіге» деген сөздер «тауарларды, жұмыстарды, көрсетілетін қызметтерді жеткізу тізбегіндегі жеткізушіге» деген сөздермен ауыстырылсын;</w:t>
      </w:r>
    </w:p>
    <w:p w14:paraId="3B4AD69F" w14:textId="77777777" w:rsidR="007B7521" w:rsidRPr="00233496" w:rsidRDefault="007B7521" w:rsidP="007B7521">
      <w:pPr>
        <w:pStyle w:val="af"/>
        <w:numPr>
          <w:ilvl w:val="0"/>
          <w:numId w:val="10"/>
        </w:numPr>
        <w:ind w:left="0" w:firstLine="709"/>
        <w:jc w:val="both"/>
        <w:rPr>
          <w:rFonts w:cs="Times New Roman"/>
          <w:szCs w:val="28"/>
          <w:lang w:val="ru-RU"/>
        </w:rPr>
      </w:pPr>
      <w:r w:rsidRPr="00233496">
        <w:rPr>
          <w:rFonts w:cs="Times New Roman"/>
          <w:szCs w:val="28"/>
          <w:lang w:val="ru-RU"/>
        </w:rPr>
        <w:t>171-бап мынадай мазмұндағы 9-тармақпен толықтырылсын:</w:t>
      </w:r>
    </w:p>
    <w:p w14:paraId="411869F4" w14:textId="77777777" w:rsidR="007B7521" w:rsidRPr="00233496" w:rsidRDefault="007B7521" w:rsidP="001D5945">
      <w:pPr>
        <w:ind w:firstLine="709"/>
        <w:jc w:val="both"/>
        <w:rPr>
          <w:rFonts w:cs="Times New Roman"/>
          <w:szCs w:val="28"/>
          <w:lang w:val="ru-RU"/>
        </w:rPr>
      </w:pPr>
      <w:r w:rsidRPr="00233496">
        <w:rPr>
          <w:rFonts w:cs="Times New Roman"/>
          <w:szCs w:val="28"/>
          <w:lang w:val="ru-RU"/>
        </w:rPr>
        <w:t xml:space="preserve">«9. Осы Кодекстің 156-бабы 2-тармағының 8) тармақшасында белгіленген мәселелер бойынша салықтық тексеру жүргізу кезінде бұзушылықтар анықталған жағдайда, салық органы осындай салықтық тексеру аяқталғаннан </w:t>
      </w:r>
      <w:r w:rsidRPr="00233496">
        <w:rPr>
          <w:rFonts w:cs="Times New Roman"/>
          <w:szCs w:val="28"/>
          <w:lang w:val="ru-RU"/>
        </w:rPr>
        <w:lastRenderedPageBreak/>
        <w:t>кейін салықтық тексеру актісі негізінде тауарларға ілеспе жүкқұжатқа түзету жүргізеді.»;</w:t>
      </w:r>
    </w:p>
    <w:p w14:paraId="60A58776"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173-баптың 1-тармағы «жеке» деген сөзден кейін «және заңды» деген сөздермен толықтырылсын;</w:t>
      </w:r>
    </w:p>
    <w:p w14:paraId="494AA131"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175-бапта:</w:t>
      </w:r>
    </w:p>
    <w:p w14:paraId="4F16C126"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3-тармақта:</w:t>
      </w:r>
    </w:p>
    <w:p w14:paraId="36FC9B4F"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1) тармақша «маркалармен» деген сөзден кейін «және сәйкестендіру құралдарымен» деген сөздермен толықтырылсын;</w:t>
      </w:r>
    </w:p>
    <w:p w14:paraId="13DEEAA3"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2) тармақша «бұйымдары» деген сөзден кейін «, кальян қоспасы» деген сөздермен толықтырылсын;</w:t>
      </w:r>
    </w:p>
    <w:p w14:paraId="69DC26E2"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мынадай мазмұндағы 3) тармақшамен толықтырылсын:</w:t>
      </w:r>
    </w:p>
    <w:p w14:paraId="3DCCAABB"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«3) сыра мен сыра сусыны – сәйкестендіру құралдарымен;»;</w:t>
      </w:r>
    </w:p>
    <w:p w14:paraId="6FBEA0B9"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6-тармақ мынадай мазмұндағы екінші бөлікпен толықтырылсын:</w:t>
      </w:r>
    </w:p>
    <w:p w14:paraId="7F28BC69"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«Осы тармақша шекаралары Еуразиялық экономикалық одақтың кедендік шекарасы учаскелерімен толық немесе ішінара сәйкес келетін АЭА аумағында орналасқан бажсыз сауда дүкендерінің иелеріне қолданылмайды;»;</w:t>
      </w:r>
    </w:p>
    <w:p w14:paraId="58D0F4DD"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179-бап мынадай мазмұндағы 2-1-тармақпен толықтырылсын:</w:t>
      </w:r>
    </w:p>
    <w:p w14:paraId="634EB1B4" w14:textId="77777777" w:rsidR="001D5945" w:rsidRPr="00233496" w:rsidRDefault="001D5945" w:rsidP="001D5945">
      <w:pPr>
        <w:ind w:firstLine="709"/>
        <w:jc w:val="both"/>
        <w:rPr>
          <w:rFonts w:cs="Times New Roman"/>
          <w:szCs w:val="28"/>
          <w:lang w:val="ru-RU"/>
        </w:rPr>
      </w:pPr>
      <w:r w:rsidRPr="00233496">
        <w:rPr>
          <w:rFonts w:cs="Times New Roman"/>
          <w:szCs w:val="28"/>
          <w:lang w:val="ru-RU"/>
        </w:rPr>
        <w:t>«2-1. Тауарларға ілеспе жүкқұжаттарға өзгерістер енгізуге әкеп соғатын немесе енгізуді талап ететін бұзушылықтар анықталған жағдайда, салық органы салықтық тексеру актісі негізінде тауарларға ілеспе жүкқұжатқа түзету жүргізеді.»;</w:t>
      </w:r>
    </w:p>
    <w:p w14:paraId="5D04240D"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189-баптың 1-тармағының екінші бөлігі мынадай редакцияда жазылсын:</w:t>
      </w:r>
    </w:p>
    <w:p w14:paraId="02E7E284" w14:textId="77777777" w:rsidR="001D5945" w:rsidRPr="00233496" w:rsidRDefault="001D5945" w:rsidP="001D5945">
      <w:pPr>
        <w:ind w:firstLine="709"/>
        <w:jc w:val="both"/>
        <w:rPr>
          <w:rFonts w:cs="Times New Roman"/>
          <w:szCs w:val="28"/>
          <w:lang w:val="ru-RU"/>
        </w:rPr>
      </w:pPr>
      <w:r w:rsidRPr="00233496">
        <w:rPr>
          <w:rFonts w:cs="Times New Roman"/>
          <w:szCs w:val="28"/>
          <w:lang w:val="ru-RU"/>
        </w:rPr>
        <w:t>«Шығуға уақытша шектеу қою туралы қаулы салық төлеуші (салық агенті) салықтық берешегі туындаған күннен бастап төрт айдан астам уақыт бойы салықтық берешегінің шекті мөлшерінен асатын сомадағы салықтық берешегін өтемеген және осындай салық төлеушіге (салық агентіне) мынадай мәжбүрлеп өндіріп алу шаралары қолданылған жағдайда шығарылады:</w:t>
      </w:r>
    </w:p>
    <w:p w14:paraId="14E982A0" w14:textId="77777777" w:rsidR="001D5945" w:rsidRPr="00233496" w:rsidRDefault="001D5945" w:rsidP="001D5945">
      <w:pPr>
        <w:ind w:firstLine="709"/>
        <w:jc w:val="both"/>
        <w:rPr>
          <w:rFonts w:cs="Times New Roman"/>
          <w:szCs w:val="28"/>
          <w:lang w:val="ru-RU"/>
        </w:rPr>
      </w:pPr>
      <w:r w:rsidRPr="00233496">
        <w:rPr>
          <w:rFonts w:cs="Times New Roman"/>
          <w:szCs w:val="28"/>
          <w:lang w:val="ru-RU"/>
        </w:rPr>
        <w:t>шығыс операцияларын тоқтата тұру;</w:t>
      </w:r>
    </w:p>
    <w:p w14:paraId="5D44EF18" w14:textId="77777777" w:rsidR="001D5945" w:rsidRPr="00233496" w:rsidRDefault="001D5945" w:rsidP="001D5945">
      <w:pPr>
        <w:ind w:firstLine="709"/>
        <w:jc w:val="both"/>
        <w:rPr>
          <w:rFonts w:cs="Times New Roman"/>
          <w:szCs w:val="28"/>
          <w:lang w:val="ru-RU"/>
        </w:rPr>
      </w:pPr>
      <w:r w:rsidRPr="00233496">
        <w:rPr>
          <w:rFonts w:cs="Times New Roman"/>
          <w:szCs w:val="28"/>
          <w:lang w:val="ru-RU"/>
        </w:rPr>
        <w:t>оның банктік шоттарындағы ақша есебінен өндіріп алу.»;</w:t>
      </w:r>
    </w:p>
    <w:p w14:paraId="38955AB0"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190-баптың 4-тармағы мынадай мазмұндағы 5) тармақшамен толықтырылсын:</w:t>
      </w:r>
    </w:p>
    <w:p w14:paraId="54C4EC26" w14:textId="77777777" w:rsidR="001D5945" w:rsidRPr="00233496" w:rsidRDefault="001D5945" w:rsidP="001D5945">
      <w:pPr>
        <w:ind w:firstLine="709"/>
        <w:jc w:val="both"/>
        <w:rPr>
          <w:rFonts w:cs="Times New Roman"/>
          <w:szCs w:val="28"/>
          <w:lang w:val="ru-RU"/>
        </w:rPr>
      </w:pPr>
      <w:r w:rsidRPr="00233496">
        <w:rPr>
          <w:rFonts w:cs="Times New Roman"/>
          <w:szCs w:val="28"/>
          <w:lang w:val="ru-RU"/>
        </w:rPr>
        <w:t>«5) Қазақстан Республикасының азаматына қатысты «Қазақстан Республикасы азаматтарының төлем қабілеттілігін қалпына келтіру және банкроттығы туралы» Қазақстан Республикасының Заңына сәйкес соттан тыс банкроттық рәсімін қолдану.»;</w:t>
      </w:r>
    </w:p>
    <w:p w14:paraId="21A46252"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191-бапта:</w:t>
      </w:r>
    </w:p>
    <w:p w14:paraId="3A5CA893"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1-тармақ мынадай редакцияда жазылсын:</w:t>
      </w:r>
    </w:p>
    <w:p w14:paraId="0FBBDF81"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«1. Салық төлеуші (салық агенті) салықтық тексеру нәтижелері туралы хабарламаға сотқа немесе уәкілетті органға шағым жасауға құқылы.»;</w:t>
      </w:r>
    </w:p>
    <w:p w14:paraId="357A1202"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мынадай мазмұндағы 1-1-тармақпен толықтырылсын:</w:t>
      </w:r>
    </w:p>
    <w:p w14:paraId="2711AEC5"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 xml:space="preserve">«1-1. Салықтық тексеру нәтижелері туралы хабарламаға және салық органы лауазымды адамдарының әрекеттеріне (әрекетсіздігіне) сотқа шағым </w:t>
      </w:r>
      <w:r w:rsidRPr="00233496">
        <w:rPr>
          <w:rFonts w:cs="Times New Roman"/>
          <w:szCs w:val="28"/>
          <w:lang w:val="ru-RU"/>
        </w:rPr>
        <w:lastRenderedPageBreak/>
        <w:t>жасау Қазақстан Республикасының Әкімшілік рәсімдік-процестік кодексінде көзделген тәртіппен жүргізіледі.»;</w:t>
      </w:r>
    </w:p>
    <w:p w14:paraId="6C6A7F73"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202-баптың 4 және 7-тармақтарындағы «арнаулы салық режимдері» деген сөздер «арнаулы салық режимі» деген сөздермен ауыстырылсын;</w:t>
      </w:r>
    </w:p>
    <w:p w14:paraId="4CA84E58"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210-баптың 8-тармағында:</w:t>
      </w:r>
    </w:p>
    <w:p w14:paraId="6FD271A3"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3) тармақшаның төртінші абзацы алып тасталсын;</w:t>
      </w:r>
    </w:p>
    <w:p w14:paraId="775E7B17"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6) тармақша алып тасталсын;</w:t>
      </w:r>
    </w:p>
    <w:p w14:paraId="7EA50B60"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224-баптың 1-тармағының бірінші бөлігіндегі «және Қазақстан Республикасынан тыс жерлерде қолдану үшін өзге де мақсаттарда» деген сөздер «сондай-ақ өзге де мақсаттарда» деген сөздермен ауыстырылсын;</w:t>
      </w:r>
    </w:p>
    <w:p w14:paraId="1CB262FB"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228-баптың 5-тармағының бірінші абзацындағы «жұмыстар» деген сөзден кейін «, мынадай шарттардың біреуіне немесе бірнешеуіне сәйкес келетін» деген сөздермен толықтырылсын;</w:t>
      </w:r>
    </w:p>
    <w:p w14:paraId="028BE977"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229-баптың 4-тармағының бірінші бөлігіндегі «1-тармақпен» деген сөздер «2 және 3-тармақтармен» деген сөздермен ауыстырылсын;</w:t>
      </w:r>
    </w:p>
    <w:p w14:paraId="4C882923"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t>238-баптың 1-тармағы мынадай мазмұндағы 20) тармақшамен толықтырылсын:</w:t>
      </w:r>
    </w:p>
    <w:p w14:paraId="1E9EF252"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«20) күрделі теңіз жобалары бойынша көмірсутектерді өндіруге арналған келісімшарт бойынша қызметті жүзеге асыратын жер қойнауын пайдаланушы сатып алған және Қазақстан Республикасының меншігіне берген мүліктің орнына қорғаныс саласында басшылықты жүзеге асыратын уәкілетті мемлекеттік орган орындаған жұмыстардың, көрсеткен қызметтердің құны.»;</w:t>
      </w:r>
    </w:p>
    <w:p w14:paraId="52C2ECA9" w14:textId="77777777" w:rsidR="00107A7E" w:rsidRPr="00233496" w:rsidRDefault="00DE3FF5" w:rsidP="001D5945">
      <w:pPr>
        <w:pStyle w:val="af"/>
        <w:numPr>
          <w:ilvl w:val="0"/>
          <w:numId w:val="10"/>
        </w:numPr>
        <w:ind w:left="0" w:firstLine="709"/>
        <w:jc w:val="both"/>
        <w:rPr>
          <w:rFonts w:cs="Times New Roman"/>
          <w:szCs w:val="28"/>
          <w:lang w:val="ru-RU"/>
        </w:rPr>
      </w:pPr>
      <w:r w:rsidRPr="00233496">
        <w:rPr>
          <w:rFonts w:cs="Times New Roman"/>
          <w:szCs w:val="28"/>
          <w:lang w:val="ru-RU"/>
        </w:rPr>
        <w:t>255-баптың 2-тармағының 1) тармақшасындағы «Заңның 5-1-бабында» деген сөздер «Заңда» деген сөзбен ауыстырылсын;</w:t>
      </w:r>
    </w:p>
    <w:p w14:paraId="1AFDE411" w14:textId="77777777" w:rsidR="001D5945" w:rsidRPr="00233496" w:rsidRDefault="001D5945" w:rsidP="001D5945">
      <w:pPr>
        <w:pStyle w:val="af"/>
        <w:numPr>
          <w:ilvl w:val="0"/>
          <w:numId w:val="10"/>
        </w:numPr>
        <w:jc w:val="both"/>
        <w:rPr>
          <w:rFonts w:cs="Times New Roman"/>
          <w:szCs w:val="28"/>
          <w:lang w:val="ru-RU"/>
        </w:rPr>
      </w:pPr>
      <w:r w:rsidRPr="00233496">
        <w:rPr>
          <w:rFonts w:cs="Times New Roman"/>
          <w:szCs w:val="28"/>
          <w:lang w:val="ru-RU"/>
        </w:rPr>
        <w:t>258-бап мынадай мазмұндағы 15 және 16-тармақтармен толықтырылсын:</w:t>
      </w:r>
    </w:p>
    <w:p w14:paraId="19231D65"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«15. Күрделі теңіз жобалары бойынша көмірсутектерді өндіруге арналған келісімшарт бойынша қызметті жүзеге асыратын жер қойнауын пайдаланушының қорғаныс саласында басшылықты жүзеге асыратын уәкілетті мемлекеттік органның пайдалануына арналған мүлікті сатып алуға және Қазақстан Республикасының меншігіне беруге жұмсаған шығыстары шегерімге жатады.</w:t>
      </w:r>
    </w:p>
    <w:p w14:paraId="732B6E86"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16. Салық төлеушінің меншікті қаражаты есебінен ортақ пайдаланылатын инфрақұрылым объектілерін салуға жұмсалған нақты шығыстарды шегеру осы Кодекстің 17-бөлімінде көзделген негіздер сақталған кезде және шартта, келісімшартта не келісімде инфрақұрылым объектілерін салу туралы талап болған кезде мынадай тұлғалармен жүргізіледі:</w:t>
      </w:r>
    </w:p>
    <w:p w14:paraId="643C0BC7"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1) арнайы экономикалық аймақтың аумағында қызметін жүзеге асыратын ұйыммен;</w:t>
      </w:r>
    </w:p>
    <w:p w14:paraId="6E9CD04B"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2) осы Кодекстің 734-бабының 4-тармағының талаптарына сәйкес келетін индустриялық аймақтың қатысушысымен;</w:t>
      </w:r>
    </w:p>
    <w:p w14:paraId="10EFC8E2"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3) инвестициялық басым жобаны іске асыратын ұйыммен;</w:t>
      </w:r>
    </w:p>
    <w:p w14:paraId="59FA2E7D" w14:textId="77777777" w:rsidR="001D5945" w:rsidRPr="00233496" w:rsidRDefault="001D5945" w:rsidP="001D5945">
      <w:pPr>
        <w:pStyle w:val="af"/>
        <w:ind w:left="0" w:firstLine="709"/>
        <w:jc w:val="both"/>
        <w:rPr>
          <w:rFonts w:cs="Times New Roman"/>
          <w:szCs w:val="28"/>
          <w:lang w:val="ru-RU"/>
        </w:rPr>
      </w:pPr>
      <w:r w:rsidRPr="00233496">
        <w:rPr>
          <w:rFonts w:cs="Times New Roman"/>
          <w:szCs w:val="28"/>
          <w:lang w:val="ru-RU"/>
        </w:rPr>
        <w:t>4) инвестициялар туралы келісім жасасқан тұлғамен.»;</w:t>
      </w:r>
    </w:p>
    <w:p w14:paraId="6DD64793" w14:textId="77777777" w:rsidR="001D5945" w:rsidRPr="00233496" w:rsidRDefault="001D5945" w:rsidP="001D5945">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259-баптың 2-тармағының 3) тармақшасындағы «және 4)» деген сөз бен цифр «, 4) және 8)» деген сөз бен цифрлармен ауыстырылсын;</w:t>
      </w:r>
    </w:p>
    <w:p w14:paraId="5084CE42" w14:textId="77777777" w:rsidR="001D5945" w:rsidRPr="00233496" w:rsidRDefault="001D5945" w:rsidP="001D5945">
      <w:pPr>
        <w:pStyle w:val="af"/>
        <w:numPr>
          <w:ilvl w:val="0"/>
          <w:numId w:val="10"/>
        </w:numPr>
        <w:jc w:val="both"/>
        <w:rPr>
          <w:rFonts w:cs="Times New Roman"/>
          <w:szCs w:val="28"/>
          <w:lang w:val="ru-RU"/>
        </w:rPr>
      </w:pPr>
      <w:r w:rsidRPr="00233496">
        <w:rPr>
          <w:rFonts w:cs="Times New Roman"/>
          <w:szCs w:val="28"/>
          <w:lang w:val="ru-RU"/>
        </w:rPr>
        <w:t>277-бап мынадай мазмұндағы 20-тармақпен толықтырылсын:</w:t>
      </w:r>
    </w:p>
    <w:p w14:paraId="11E99D8F" w14:textId="77777777" w:rsidR="001D5945" w:rsidRPr="00233496" w:rsidRDefault="001D5945" w:rsidP="008D41F1">
      <w:pPr>
        <w:ind w:firstLine="709"/>
        <w:jc w:val="both"/>
        <w:rPr>
          <w:rFonts w:cs="Times New Roman"/>
          <w:szCs w:val="28"/>
          <w:lang w:val="ru-RU"/>
        </w:rPr>
      </w:pPr>
      <w:r w:rsidRPr="00233496">
        <w:rPr>
          <w:rFonts w:cs="Times New Roman"/>
          <w:szCs w:val="28"/>
          <w:lang w:val="ru-RU"/>
        </w:rPr>
        <w:t>«20. Тауарларды таңбалауға арналған жабдықтың бастапқы құны осы бапта белгіленген тәртіппен айқындалған бастапқы құнға 1,5 коэффициентін қолдана отырып айқындалады.»;</w:t>
      </w:r>
    </w:p>
    <w:p w14:paraId="4A4E39C9" w14:textId="77777777" w:rsidR="001D5945" w:rsidRPr="00233496" w:rsidRDefault="008D41F1" w:rsidP="001D5945">
      <w:pPr>
        <w:pStyle w:val="af"/>
        <w:numPr>
          <w:ilvl w:val="0"/>
          <w:numId w:val="10"/>
        </w:numPr>
        <w:jc w:val="both"/>
        <w:rPr>
          <w:rFonts w:cs="Times New Roman"/>
          <w:szCs w:val="28"/>
          <w:lang w:val="ru-RU"/>
        </w:rPr>
      </w:pPr>
      <w:r w:rsidRPr="00233496">
        <w:rPr>
          <w:rFonts w:cs="Times New Roman"/>
          <w:szCs w:val="28"/>
          <w:lang w:val="ru-RU"/>
        </w:rPr>
        <w:t>286-баптың 7) тармақшасы алып тасталсын;</w:t>
      </w:r>
    </w:p>
    <w:p w14:paraId="360BAEC2" w14:textId="77777777" w:rsidR="008D41F1" w:rsidRPr="00233496" w:rsidRDefault="008D41F1" w:rsidP="008D41F1">
      <w:pPr>
        <w:pStyle w:val="af"/>
        <w:numPr>
          <w:ilvl w:val="0"/>
          <w:numId w:val="10"/>
        </w:numPr>
        <w:jc w:val="both"/>
        <w:rPr>
          <w:rFonts w:cs="Times New Roman"/>
          <w:szCs w:val="28"/>
          <w:lang w:val="ru-RU"/>
        </w:rPr>
      </w:pPr>
      <w:r w:rsidRPr="00233496">
        <w:rPr>
          <w:rFonts w:cs="Times New Roman"/>
          <w:szCs w:val="28"/>
          <w:lang w:val="ru-RU"/>
        </w:rPr>
        <w:t>294-бапта:</w:t>
      </w:r>
    </w:p>
    <w:p w14:paraId="793C210A" w14:textId="77777777" w:rsidR="008D41F1" w:rsidRPr="00233496" w:rsidRDefault="008D41F1" w:rsidP="008D41F1">
      <w:pPr>
        <w:ind w:firstLine="709"/>
        <w:jc w:val="both"/>
        <w:rPr>
          <w:rFonts w:cs="Times New Roman"/>
          <w:szCs w:val="28"/>
          <w:lang w:val="ru-RU"/>
        </w:rPr>
      </w:pPr>
      <w:r w:rsidRPr="00233496">
        <w:rPr>
          <w:rFonts w:cs="Times New Roman"/>
          <w:szCs w:val="28"/>
          <w:lang w:val="ru-RU"/>
        </w:rPr>
        <w:t>1-тармақтың екінші бөлігінің бірінші абзацындағы «осы параграфтың» деген сөздер «осы тараудың» деген сөздермен ауыстырылсын;</w:t>
      </w:r>
    </w:p>
    <w:p w14:paraId="12CC714D" w14:textId="77777777" w:rsidR="008D41F1" w:rsidRPr="00233496" w:rsidRDefault="008D41F1" w:rsidP="008D41F1">
      <w:pPr>
        <w:ind w:firstLine="709"/>
        <w:jc w:val="both"/>
        <w:rPr>
          <w:rFonts w:cs="Times New Roman"/>
          <w:szCs w:val="28"/>
          <w:lang w:val="ru-RU"/>
        </w:rPr>
      </w:pPr>
      <w:r w:rsidRPr="00233496">
        <w:rPr>
          <w:rFonts w:cs="Times New Roman"/>
          <w:szCs w:val="28"/>
          <w:lang w:val="ru-RU"/>
        </w:rPr>
        <w:t>5 және 6-тармақтардағы «осы параграфтың» деген сөздер «осы тараудың» деген сөздермен ауыстырылсын;</w:t>
      </w:r>
    </w:p>
    <w:p w14:paraId="48234368" w14:textId="77777777" w:rsidR="008D41F1" w:rsidRPr="00233496" w:rsidRDefault="008D41F1" w:rsidP="008D41F1">
      <w:pPr>
        <w:pStyle w:val="af"/>
        <w:numPr>
          <w:ilvl w:val="0"/>
          <w:numId w:val="10"/>
        </w:numPr>
        <w:jc w:val="both"/>
        <w:rPr>
          <w:rFonts w:cs="Times New Roman"/>
          <w:szCs w:val="28"/>
          <w:lang w:val="ru-RU"/>
        </w:rPr>
      </w:pPr>
      <w:r w:rsidRPr="00233496">
        <w:rPr>
          <w:rFonts w:cs="Times New Roman"/>
          <w:szCs w:val="28"/>
          <w:lang w:val="ru-RU"/>
        </w:rPr>
        <w:t>303-бапта:</w:t>
      </w:r>
    </w:p>
    <w:p w14:paraId="0BDDBB9C"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2-тармақта:</w:t>
      </w:r>
    </w:p>
    <w:p w14:paraId="54730672"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2), 3), 5) және 6) тармақшалар алып тасталсын;</w:t>
      </w:r>
    </w:p>
    <w:p w14:paraId="5BCB14C9"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мынадай мазмұндағы 7) тармақшамен толықтырылсын:</w:t>
      </w:r>
    </w:p>
    <w:p w14:paraId="18E946E7"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«7) күрделі жобалар бойынша көмірсутектерді барлау мен өндіруді немесе өндіруді.»;</w:t>
      </w:r>
    </w:p>
    <w:p w14:paraId="4851C444"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3-тармақта:</w:t>
      </w:r>
    </w:p>
    <w:p w14:paraId="03E32EF6"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2) тармақша алып тасталсын;</w:t>
      </w:r>
    </w:p>
    <w:p w14:paraId="3D8D4711" w14:textId="77777777" w:rsidR="008D41F1" w:rsidRPr="00233496" w:rsidRDefault="008D41F1" w:rsidP="008D41F1">
      <w:pPr>
        <w:pStyle w:val="af"/>
        <w:ind w:left="0" w:firstLine="709"/>
        <w:jc w:val="both"/>
        <w:rPr>
          <w:rFonts w:cs="Times New Roman"/>
          <w:szCs w:val="28"/>
          <w:lang w:val="ru-RU"/>
        </w:rPr>
      </w:pPr>
      <w:r w:rsidRPr="00233496">
        <w:rPr>
          <w:rFonts w:cs="Times New Roman"/>
          <w:szCs w:val="28"/>
          <w:lang w:val="ru-RU"/>
        </w:rPr>
        <w:t>мынадай мазмұндағы 4) тармақшамен толықтырылсын:</w:t>
      </w:r>
    </w:p>
    <w:p w14:paraId="6FEC3DC0" w14:textId="77777777" w:rsidR="008D41F1" w:rsidRPr="00233496" w:rsidRDefault="008D41F1" w:rsidP="008D41F1">
      <w:pPr>
        <w:pStyle w:val="af"/>
        <w:ind w:left="0" w:firstLine="709"/>
        <w:jc w:val="both"/>
        <w:rPr>
          <w:rFonts w:cs="Times New Roman"/>
          <w:szCs w:val="28"/>
          <w:lang w:val="ru-RU"/>
        </w:rPr>
      </w:pPr>
      <w:r w:rsidRPr="00233496">
        <w:rPr>
          <w:rFonts w:cs="Times New Roman"/>
          <w:bCs/>
          <w:lang w:val="ru-RU"/>
        </w:rPr>
        <w:t>«4) олардың шеңберінде жер қойнауын пайдаланушы жер қойнауын пайдалануға баламалы салық төлеуші болып табылатын.»;</w:t>
      </w:r>
    </w:p>
    <w:p w14:paraId="5509E223" w14:textId="77777777" w:rsidR="0091347C" w:rsidRPr="00233496" w:rsidRDefault="0091347C" w:rsidP="0091347C">
      <w:pPr>
        <w:pStyle w:val="af"/>
        <w:numPr>
          <w:ilvl w:val="0"/>
          <w:numId w:val="10"/>
        </w:numPr>
        <w:jc w:val="both"/>
        <w:rPr>
          <w:rFonts w:cs="Times New Roman"/>
          <w:szCs w:val="28"/>
          <w:lang w:val="ru-RU"/>
        </w:rPr>
      </w:pPr>
      <w:r w:rsidRPr="00233496">
        <w:rPr>
          <w:rFonts w:cs="Times New Roman"/>
          <w:szCs w:val="28"/>
          <w:lang w:val="ru-RU"/>
        </w:rPr>
        <w:t>304-баптың 1-тармағында:</w:t>
      </w:r>
    </w:p>
    <w:p w14:paraId="77354E6D" w14:textId="77777777" w:rsidR="0091347C" w:rsidRPr="00233496" w:rsidRDefault="0091347C" w:rsidP="0091347C">
      <w:pPr>
        <w:pStyle w:val="af"/>
        <w:ind w:left="0" w:firstLine="709"/>
        <w:jc w:val="both"/>
        <w:rPr>
          <w:rFonts w:cs="Times New Roman"/>
          <w:szCs w:val="28"/>
          <w:lang w:val="ru-RU"/>
        </w:rPr>
      </w:pPr>
      <w:r w:rsidRPr="00233496">
        <w:rPr>
          <w:rFonts w:cs="Times New Roman"/>
          <w:szCs w:val="28"/>
          <w:lang w:val="ru-RU"/>
        </w:rPr>
        <w:t>4) тармақшаның екінші бөлігінің үшінші абзацы алып тасталсын;</w:t>
      </w:r>
    </w:p>
    <w:p w14:paraId="530E9326" w14:textId="77777777" w:rsidR="0091347C" w:rsidRPr="00233496" w:rsidRDefault="0091347C" w:rsidP="0091347C">
      <w:pPr>
        <w:pStyle w:val="af"/>
        <w:ind w:left="0" w:firstLine="709"/>
        <w:jc w:val="both"/>
        <w:rPr>
          <w:rFonts w:cs="Times New Roman"/>
          <w:szCs w:val="28"/>
          <w:lang w:val="ru-RU"/>
        </w:rPr>
      </w:pPr>
      <w:r w:rsidRPr="00233496">
        <w:rPr>
          <w:rFonts w:cs="Times New Roman"/>
          <w:szCs w:val="28"/>
          <w:lang w:val="ru-RU"/>
        </w:rPr>
        <w:t>5) тармақшаның бірінші бөлігі мынадай мазмұндағы он екінші абзацпен толықтырылсын:</w:t>
      </w:r>
    </w:p>
    <w:p w14:paraId="712FF3D7" w14:textId="77777777" w:rsidR="0091347C" w:rsidRPr="00233496" w:rsidRDefault="0091347C" w:rsidP="0091347C">
      <w:pPr>
        <w:pStyle w:val="af"/>
        <w:ind w:left="0" w:firstLine="709"/>
        <w:jc w:val="both"/>
        <w:rPr>
          <w:rFonts w:cs="Times New Roman"/>
          <w:szCs w:val="28"/>
          <w:lang w:val="ru-RU"/>
        </w:rPr>
      </w:pPr>
      <w:r w:rsidRPr="00233496">
        <w:rPr>
          <w:rFonts w:cs="Times New Roman"/>
          <w:szCs w:val="28"/>
          <w:lang w:val="ru-RU"/>
        </w:rPr>
        <w:t>«қорғаныс саласында басшылықты жүзеге асыратын уәкілетті мемлекеттік органның пайдалануына арналған мүлікті сатып алуға және Қазақстан Республикасының меншігіне беруге жұмсалған шығыстар (шығындар);»;</w:t>
      </w:r>
    </w:p>
    <w:p w14:paraId="57AA738B" w14:textId="77777777" w:rsidR="0091347C" w:rsidRPr="00233496" w:rsidRDefault="0091347C" w:rsidP="001D5945">
      <w:pPr>
        <w:pStyle w:val="af"/>
        <w:numPr>
          <w:ilvl w:val="0"/>
          <w:numId w:val="10"/>
        </w:numPr>
        <w:jc w:val="both"/>
        <w:rPr>
          <w:rFonts w:cs="Times New Roman"/>
          <w:szCs w:val="28"/>
          <w:lang w:val="ru-RU"/>
        </w:rPr>
      </w:pPr>
      <w:r w:rsidRPr="00233496">
        <w:rPr>
          <w:rFonts w:cs="Times New Roman"/>
          <w:szCs w:val="28"/>
          <w:lang w:val="ru-RU"/>
        </w:rPr>
        <w:t>305-баптың 5-тармағы алып тасталсын;</w:t>
      </w:r>
    </w:p>
    <w:p w14:paraId="411F7FD3" w14:textId="77777777" w:rsidR="0091347C" w:rsidRPr="00233496" w:rsidRDefault="0091347C" w:rsidP="0091347C">
      <w:pPr>
        <w:pStyle w:val="af"/>
        <w:numPr>
          <w:ilvl w:val="0"/>
          <w:numId w:val="10"/>
        </w:numPr>
        <w:jc w:val="both"/>
        <w:rPr>
          <w:rFonts w:cs="Times New Roman"/>
          <w:szCs w:val="28"/>
          <w:lang w:val="ru-RU"/>
        </w:rPr>
      </w:pPr>
      <w:r w:rsidRPr="00233496">
        <w:rPr>
          <w:rFonts w:cs="Times New Roman"/>
          <w:szCs w:val="28"/>
          <w:lang w:val="ru-RU"/>
        </w:rPr>
        <w:t>306-баптың 1-тармағының екінші бөлігі мынадай редакцияда жазылсын:</w:t>
      </w:r>
    </w:p>
    <w:p w14:paraId="7077A3CE" w14:textId="77777777" w:rsidR="0091347C" w:rsidRPr="00233496" w:rsidRDefault="0091347C" w:rsidP="0091347C">
      <w:pPr>
        <w:pStyle w:val="pj"/>
        <w:spacing w:before="0" w:beforeAutospacing="0" w:after="0" w:afterAutospacing="0"/>
        <w:ind w:firstLine="709"/>
        <w:jc w:val="both"/>
        <w:rPr>
          <w:sz w:val="28"/>
          <w:szCs w:val="28"/>
        </w:rPr>
      </w:pPr>
      <w:r w:rsidRPr="00233496">
        <w:rPr>
          <w:sz w:val="28"/>
          <w:szCs w:val="28"/>
        </w:rPr>
        <w:t>«Жер қойнауын пайдаланушы белгілеген мұндай амортизация нормалары жиынтық жылдық табыстан шегерімге жатқызылатын амортизациялық аударымдар сомасын айқындау үшін 25 пайыздан аспауға тиіс:</w:t>
      </w:r>
    </w:p>
    <w:p w14:paraId="38D41417" w14:textId="77777777" w:rsidR="0091347C" w:rsidRPr="00233496" w:rsidRDefault="0091347C" w:rsidP="0091347C">
      <w:pPr>
        <w:pStyle w:val="pj"/>
        <w:spacing w:before="0" w:beforeAutospacing="0" w:after="0" w:afterAutospacing="0"/>
        <w:ind w:firstLine="709"/>
        <w:jc w:val="both"/>
        <w:rPr>
          <w:sz w:val="28"/>
          <w:szCs w:val="28"/>
        </w:rPr>
      </w:pPr>
      <w:r w:rsidRPr="00233496">
        <w:rPr>
          <w:sz w:val="28"/>
          <w:szCs w:val="28"/>
        </w:rPr>
        <w:t>жер қойнауын пайдалануға арналған келісімшарттар бойынша;</w:t>
      </w:r>
    </w:p>
    <w:p w14:paraId="3B1392BE" w14:textId="77777777" w:rsidR="0091347C" w:rsidRPr="00233496" w:rsidRDefault="0091347C" w:rsidP="0091347C">
      <w:pPr>
        <w:pStyle w:val="pj"/>
        <w:spacing w:before="0" w:beforeAutospacing="0" w:after="0" w:afterAutospacing="0"/>
        <w:ind w:firstLine="709"/>
        <w:jc w:val="both"/>
        <w:rPr>
          <w:szCs w:val="28"/>
        </w:rPr>
      </w:pPr>
      <w:r w:rsidRPr="00233496">
        <w:rPr>
          <w:sz w:val="28"/>
          <w:szCs w:val="28"/>
        </w:rPr>
        <w:t>осы Кодекстің 312-бабының 1-тармағына сәйкес өндіру басталғанға дейінгі шығыстар бойынша топтың құндық балансы ауыстырылған жағдайда келісімшарттан тыс қызмет бойынша.»;</w:t>
      </w:r>
      <w:hyperlink w:anchor="sub3120000" w:history="1"/>
    </w:p>
    <w:p w14:paraId="78F15B70" w14:textId="77777777" w:rsidR="0091347C" w:rsidRPr="00233496" w:rsidRDefault="0091347C" w:rsidP="0091347C">
      <w:pPr>
        <w:pStyle w:val="af"/>
        <w:numPr>
          <w:ilvl w:val="0"/>
          <w:numId w:val="10"/>
        </w:numPr>
        <w:jc w:val="both"/>
        <w:rPr>
          <w:rFonts w:cs="Times New Roman"/>
          <w:szCs w:val="28"/>
          <w:lang w:val="ru-RU"/>
        </w:rPr>
      </w:pPr>
      <w:r w:rsidRPr="00233496">
        <w:rPr>
          <w:rFonts w:cs="Times New Roman"/>
          <w:szCs w:val="28"/>
          <w:lang w:val="ru-RU"/>
        </w:rPr>
        <w:t>310-бапта:</w:t>
      </w:r>
    </w:p>
    <w:p w14:paraId="5E4DBE6A" w14:textId="77777777" w:rsidR="0091347C" w:rsidRPr="00233496" w:rsidRDefault="0091347C" w:rsidP="0091347C">
      <w:pPr>
        <w:pStyle w:val="af"/>
        <w:ind w:left="0" w:firstLine="709"/>
        <w:jc w:val="both"/>
        <w:rPr>
          <w:rFonts w:cs="Times New Roman"/>
          <w:szCs w:val="28"/>
          <w:lang w:val="ru-RU"/>
        </w:rPr>
      </w:pPr>
      <w:r w:rsidRPr="00233496">
        <w:rPr>
          <w:rFonts w:cs="Times New Roman"/>
          <w:szCs w:val="28"/>
          <w:lang w:val="ru-RU"/>
        </w:rPr>
        <w:lastRenderedPageBreak/>
        <w:t>1-тармақтың 4) тармақшасы «беру күніне» деген сөздерден кейін «, қорғаныс саласында басшылықты жүзеге асыратын уәкілетті мемлекеттік органның пайдалануына арналған Қазақстан Республикасының меншігіне берілген мүліктің құнын қоспағанда» деген сөздермен толықтырылсын;</w:t>
      </w:r>
    </w:p>
    <w:p w14:paraId="678EC38B" w14:textId="77777777" w:rsidR="0091347C" w:rsidRPr="00233496" w:rsidRDefault="0091347C" w:rsidP="0091347C">
      <w:pPr>
        <w:pStyle w:val="af"/>
        <w:ind w:left="0" w:firstLine="709"/>
        <w:jc w:val="both"/>
        <w:rPr>
          <w:rFonts w:cs="Times New Roman"/>
          <w:szCs w:val="28"/>
          <w:lang w:val="ru-RU"/>
        </w:rPr>
      </w:pPr>
      <w:r w:rsidRPr="00233496">
        <w:rPr>
          <w:rFonts w:cs="Times New Roman"/>
          <w:szCs w:val="28"/>
          <w:lang w:val="ru-RU"/>
        </w:rPr>
        <w:t>2-тармақ алып тасталсын;</w:t>
      </w:r>
    </w:p>
    <w:p w14:paraId="6AF09FEF" w14:textId="77777777" w:rsidR="0091347C" w:rsidRPr="00233496" w:rsidRDefault="0091347C" w:rsidP="0091347C">
      <w:pPr>
        <w:pStyle w:val="af"/>
        <w:numPr>
          <w:ilvl w:val="0"/>
          <w:numId w:val="10"/>
        </w:numPr>
        <w:jc w:val="both"/>
        <w:rPr>
          <w:rFonts w:cs="Times New Roman"/>
          <w:szCs w:val="28"/>
          <w:lang w:val="ru-RU"/>
        </w:rPr>
      </w:pPr>
      <w:r w:rsidRPr="00233496">
        <w:rPr>
          <w:rFonts w:cs="Times New Roman"/>
          <w:szCs w:val="28"/>
          <w:lang w:val="ru-RU"/>
        </w:rPr>
        <w:t>мынадай мазмұндағы 4-параграфпен толықтырылсын:</w:t>
      </w:r>
    </w:p>
    <w:p w14:paraId="2C347801" w14:textId="77777777" w:rsidR="0091347C" w:rsidRPr="00233496" w:rsidRDefault="0091347C" w:rsidP="0091347C">
      <w:pPr>
        <w:ind w:firstLine="709"/>
        <w:jc w:val="both"/>
        <w:rPr>
          <w:rFonts w:cs="Times New Roman"/>
          <w:szCs w:val="28"/>
          <w:lang w:val="ru-RU"/>
        </w:rPr>
      </w:pPr>
      <w:r w:rsidRPr="00233496">
        <w:rPr>
          <w:rFonts w:cs="Times New Roman"/>
          <w:szCs w:val="28"/>
          <w:lang w:val="ru-RU"/>
        </w:rPr>
        <w:t>«4-параграф. Жер қойнауын пайдаланушылардың өзге де шегерімдері»;</w:t>
      </w:r>
    </w:p>
    <w:p w14:paraId="73EC92A8" w14:textId="77777777" w:rsidR="0091347C" w:rsidRPr="00233496" w:rsidRDefault="0091347C" w:rsidP="0091347C">
      <w:pPr>
        <w:pStyle w:val="af"/>
        <w:numPr>
          <w:ilvl w:val="0"/>
          <w:numId w:val="10"/>
        </w:numPr>
        <w:jc w:val="both"/>
        <w:rPr>
          <w:rFonts w:cs="Times New Roman"/>
          <w:szCs w:val="28"/>
          <w:lang w:val="ru-RU"/>
        </w:rPr>
      </w:pPr>
      <w:r w:rsidRPr="00233496">
        <w:rPr>
          <w:rFonts w:cs="Times New Roman"/>
          <w:szCs w:val="28"/>
          <w:lang w:val="ru-RU"/>
        </w:rPr>
        <w:t>мынадай мазмұндағы 313-1-баппен толықтырылсын:</w:t>
      </w:r>
    </w:p>
    <w:p w14:paraId="55C31E22"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«313-1-бап. Күрделі жобалар бойынша көмірсутектерді барлауға және өндіруге немесе өндіруге арналған келісімшарт бойынша жер қойнауын пайдаланушының геологиялық зерттеуге, барлауға және табиғи ресурстарды өндіруге дайындық жұмыстарына жұмсаған шығыстары бойынша шегерімдер және басқа да шегерімдері</w:t>
      </w:r>
    </w:p>
    <w:p w14:paraId="3967D5CB"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1. Күрделі жобалар бойынша көмірсутектерді барлауға және өндіруге немесе өндіруге арналған келісімшарт бойынша жер қойнауын пайдаланушы коммерциялық табудан кейін өндіру басталған кезге дейін геологиялық зерттеуге, барлауға, пайдалы қазбаларды өндіруге дайындық жұмыстарына, оның ішінде бағалауға, жайластыруға жұмсаған шығыстары, жалпы әкімшілік шығыстары, төленген қол қою бонусының және коммерциялық табу бонусының сомалары, осы Кодекстің 275-бабы 2-тармағының 2) – 6) тармақшаларында көрсетілген активтерді қоспағанда, негізгі құралдар мен материалдық емес активтерді сатып алуға және (немесе) құруға жұмсалған шығындар және осы Кодекске сәйкес шегерімге жатқызылатын өзге де шығыстар амортизацияланатын активтердің жеке тобын құрайды. Бұл ретте осы тармақта көрсетілген шығыстарға мыналар жатады:</w:t>
      </w:r>
    </w:p>
    <w:p w14:paraId="5F81A59C"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1) осы Кодекстің 275-бабы 2-тармағының 2) – 6) тармақшаларында көрсетілген активтерді қоспағанда, негізгі құралдар мен материалдық емес активтерді сатып алуға және (немесе) құруға жұмсалған шығындар. Мұндай шығындарға осы Кодекстің 277-бабының 3-тармағына сәйкес осы активтердің бастапқы құнына енгізілуге жататын шығындар, сондай-ақ осы Кодекстің 273-бабына сәйкес осындай активтер бойынша жұмсалған кейінгі шығыстар жатады;</w:t>
      </w:r>
    </w:p>
    <w:p w14:paraId="0BBB3BD9"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2) басқа да шығыстар.</w:t>
      </w:r>
    </w:p>
    <w:p w14:paraId="28F3B612"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Бұл ретте осы Кодексте көзделген жағдайларда амортизацияланатын активтердің жеке тобына жатқызылатын осы тармақта көрсетілген шығыстардың мөлшері корпоративтік табыс салығының мақсаттары үшін мұндай шығыстарды шегерімге жатқызудың белгіленген нормаларынан аспауға тиіс.</w:t>
      </w:r>
    </w:p>
    <w:p w14:paraId="289C99E5"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 xml:space="preserve">2. Осы баптың 1-тармағында көрсетілген шығыстар пайдалы қазбаларды коммерциялық табудан кейін өндіру басталған кезден бастап амортизациялық аударымдар түрінде жиынтық жылдық табыстан шегеріледі. Амортизациялық аударымдар сомасы осы тармақта көзделген амортизацияланатын активтер тобы бойынша жинақталған шығыстар сомасына салықтық кезеңнің соңында </w:t>
      </w:r>
      <w:r w:rsidRPr="00233496">
        <w:rPr>
          <w:rFonts w:cs="Times New Roman"/>
          <w:szCs w:val="28"/>
          <w:lang w:val="ru-RU"/>
        </w:rPr>
        <w:lastRenderedPageBreak/>
        <w:t>жер қойнауын пайдаланушының қалауы бойынша айқындалатын, бірақ мынадан аспайтын амортизация нормасын қолдану арқылы есептеледі:</w:t>
      </w:r>
    </w:p>
    <w:p w14:paraId="1AC8B95D"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1) осы Кодекстің 756-бабының 4-тармағында көзделген мерзімге күрделі теңіз жобалары бойынша көмірсутектерді барлауға және өндіруге немесе өндіруге арналған келісімшарт бойынша – 37,5 пайыз;</w:t>
      </w:r>
    </w:p>
    <w:p w14:paraId="217BF017"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2) күрделі жобалар бойынша көмірсутектерді барлауға және өндіруге немесе өндіруге арналған өзге де келісімшарттар бойынша, оның ішінде осы тармақтың 1) тармақшасында көзделген мерзім аяқталғаннан кейін күрделі теңіз жобалары бойынша көмірсутектерді барлауға және өндіруге немесе өндіруге арналған келісімшарт бойынша – 25 пайыз.</w:t>
      </w:r>
    </w:p>
    <w:p w14:paraId="2AB66AE3"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Күрделі жобалар бойынша көмірсутектерді өндіруге немесе бірлескен барлау мен өндіруге арналған жеке келісімшарт шеңберінде жер қойнауын пайдалану жөніндегі қызмет аяқталған жағдайда, жер қойнауын пайдаланушы осы бапта белгіленген коммерциялық табудан кейін өндіру басталғаннан кейін жер қойнауын пайдалану жөніндегі қызметті аяқтаған жағдайда, жер қойнауын пайдалануға арналған келісімшарттың қолданылуы тоқтатылған соңғы салықтық кезеңнің соңында қалыптасқан амортизацияланатын активтер тобының құндық балансы шегерімге жатады.</w:t>
      </w:r>
    </w:p>
    <w:p w14:paraId="332F59B6"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Осы баптың мақсаттары үшін коммерциялық табудан кейін өндіру мыналарды білдіреді:</w:t>
      </w:r>
    </w:p>
    <w:p w14:paraId="3A916D64"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1) пайдалы қазбалардың бекітілмеген қорлары бар күрделі жобалар бойынша көмірсутектерді бірлескен барлауға және өндіруге арналған келісімшарттар бойынша – қорларды осы мақсаттар үшін уәкілетті мемлекеттік орган бекіткеннен кейін пайдалы қазбаларды өндірудің басталуы;</w:t>
      </w:r>
    </w:p>
    <w:p w14:paraId="781E59BC"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2) пайдалы қазбалардың қорлары мемлекеттік баланста есепте тұрған және осы мақсаттар үшін уәкілетті мемлекеттік органның сараптамалық қорытындысымен расталған, оның ішінде қосымша геологиялық зерттеуді және геологиялық-экономикалық қайта бағалауды талап ететін қорлары бар күрделі жобалар бойынша көмірсутектерді бірлескен барлауға және өндіруге арналған келісімшарттар бойынша – егер мұндай жұмыстар келісімшарттың жұмыс бағдарламасында көзделсе және жер қойнауын зерттеу және пайдалану жөніндегі уәкілетті органмен келісілсе, осы келісімшарттар жасалғаннан кейін пайдалы қазбаларды өндірудің басталуы.</w:t>
      </w:r>
    </w:p>
    <w:p w14:paraId="3F657B48"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3. Осы баптың 1-тармағында көрсетілген шығыстар (Қазақстан Республикасының жер қойнауы және жер қойнауын пайдалану туралы заңнамасына сәйкес инвестициялық қаржыландыру бойынша есепке жазылған, бірақ төленбеген сыйақыны қоспағанда) мынадай сомаларға азайтылады:</w:t>
      </w:r>
    </w:p>
    <w:p w14:paraId="333747E8"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1) осы Кодекстің 255-бабына сәйкес азайтуға жататын кірістерді қоспағанда, геологиялық зерттеу және өндіруге дайындық жұмыстарын жүргізу кезеңінде алынған кірістер;</w:t>
      </w:r>
    </w:p>
    <w:p w14:paraId="6ACE6572"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2) коммерциялық табудан кейін өндіру басталған кезге дейін өндірілген пайдалы қазбаларды өткізуден алынған кірістер;</w:t>
      </w:r>
    </w:p>
    <w:p w14:paraId="0B16C246"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lastRenderedPageBreak/>
        <w:t>3) жер қойнауын пайдалану құқығын немесе оның бір бөлігін өткізуден алынған кірістер;</w:t>
      </w:r>
    </w:p>
    <w:p w14:paraId="0327B4A6"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4) осы баптың 1-тармағына сәйкес құрылған амортизацияланатын активтердің жеке тобында есепке алынған активтерді жарғылық капиталға салым ретінде берген кездегі олардың құны. Бұл ретте мұндай құн заңды тұлғаның құрылтай құжаттарында көрсетілген салым құны негізінде айқындалады;</w:t>
      </w:r>
    </w:p>
    <w:p w14:paraId="254A0725"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5) осы баптың 1-тармағына сәйкес құрылған амортизацияланатын активтердің жеке тобы шеңберінде есепке алынатын, өтеусіз берілген активтердің қабылдау-беру актісінде көрсетілген құны, бірақ бухгалтерлік есеп деректері бойынша беру күніндегі аталған активтердің баланстық құнынан кем емес мөлшерде.</w:t>
      </w:r>
    </w:p>
    <w:p w14:paraId="2400CAD2"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Бұл ретте күрделі жобалар бойынша көмірсутектерді барлауға және өндіруге немесе өндіруге арналған келісімшарттар бойынша (құрлықтағы газ жобаларын қоспағанда) осы тармақтың бірінші бөлігінің 4) және 5) тармақшаларында көзделген шығыстар сомалары осы баптың 6-тармағында белгіленген бұрын қолданылған шартты коэффициент ескеріле отырып айқындалады.</w:t>
      </w:r>
    </w:p>
    <w:p w14:paraId="4D71A37E"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5. Осы баптың 1-тармағында айқындалған тәртіп салық төлеушінің жер қойнауын пайдалану құқығын сатып алуына байланысты материалдық емес активтерді сатып алуға және (немесе) құруға жұмсаған шығыстарына да қолданылады.</w:t>
      </w:r>
    </w:p>
    <w:p w14:paraId="1B9A045F"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6. Осы Кодекстің 756-бабының 4-тармағында көзделген ерекшеліктер ескеріле отырып, күрделі жобалар бойынша көмірсутектерді барлауға және өндіруге немесе өндіруге арналған келісімшартқа қатысты (құрлықтағы газ жобаларын қоспағанда) осы баптың 1-тармағында көрсетілген шығыстардың мөлшері осындай шығыстарға мынадай шартты коэффициентті қолдану арқылы айқындалады:</w:t>
      </w:r>
    </w:p>
    <w:p w14:paraId="7EA6840E"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құрлықтағы күрделі жобалар бойынша көмірсутектерді барлауға және өндіруге немесе өндіруге арналған келісімшарт бойынша – 1,5;</w:t>
      </w:r>
    </w:p>
    <w:p w14:paraId="5524FB3B" w14:textId="77777777" w:rsidR="0091347C" w:rsidRPr="00233496" w:rsidRDefault="0091347C" w:rsidP="00893367">
      <w:pPr>
        <w:pStyle w:val="af"/>
        <w:ind w:left="0" w:firstLine="709"/>
        <w:jc w:val="both"/>
        <w:rPr>
          <w:rFonts w:cs="Times New Roman"/>
          <w:szCs w:val="28"/>
          <w:lang w:val="ru-RU"/>
        </w:rPr>
      </w:pPr>
      <w:r w:rsidRPr="00233496">
        <w:rPr>
          <w:rFonts w:cs="Times New Roman"/>
          <w:szCs w:val="28"/>
          <w:lang w:val="ru-RU"/>
        </w:rPr>
        <w:t>күрделі теңіз жобалары бойынша көмірсутектерді барлауға және өндіруге немесе өндіруге арналған келісімшарт бойынша – 2,0.»;</w:t>
      </w:r>
    </w:p>
    <w:p w14:paraId="06C6E0E0" w14:textId="77777777" w:rsidR="0091347C" w:rsidRPr="00233496" w:rsidRDefault="00B51737" w:rsidP="001D5945">
      <w:pPr>
        <w:pStyle w:val="af"/>
        <w:numPr>
          <w:ilvl w:val="0"/>
          <w:numId w:val="10"/>
        </w:numPr>
        <w:jc w:val="both"/>
        <w:rPr>
          <w:rFonts w:cs="Times New Roman"/>
          <w:szCs w:val="28"/>
          <w:lang w:val="ru-RU"/>
        </w:rPr>
      </w:pPr>
      <w:r w:rsidRPr="00233496">
        <w:rPr>
          <w:rFonts w:cs="Times New Roman"/>
          <w:szCs w:val="28"/>
          <w:lang w:val="ru-RU"/>
        </w:rPr>
        <w:t>329-баптың 3-тармағы алып тасталсын;</w:t>
      </w:r>
    </w:p>
    <w:p w14:paraId="16ADAE12" w14:textId="77777777" w:rsidR="0091347C" w:rsidRPr="00233496" w:rsidRDefault="001850B1" w:rsidP="001850B1">
      <w:pPr>
        <w:pStyle w:val="af"/>
        <w:numPr>
          <w:ilvl w:val="0"/>
          <w:numId w:val="10"/>
        </w:numPr>
        <w:ind w:left="0" w:firstLine="709"/>
        <w:jc w:val="both"/>
        <w:rPr>
          <w:rFonts w:cs="Times New Roman"/>
          <w:szCs w:val="28"/>
          <w:lang w:val="ru-RU"/>
        </w:rPr>
      </w:pPr>
      <w:r w:rsidRPr="00233496">
        <w:rPr>
          <w:rFonts w:cs="Times New Roman"/>
          <w:szCs w:val="28"/>
          <w:lang w:val="ru-RU"/>
        </w:rPr>
        <w:t>332-баптың 2-тармағы үшінші бөлігінің 2) тармақшасындағы «195» деген цифрлар «150 495» деген цифрлармен ауыстырылсын;</w:t>
      </w:r>
    </w:p>
    <w:p w14:paraId="1FFBA0F6" w14:textId="77777777" w:rsidR="001850B1" w:rsidRPr="00233496" w:rsidRDefault="001850B1" w:rsidP="001850B1">
      <w:pPr>
        <w:pStyle w:val="af"/>
        <w:numPr>
          <w:ilvl w:val="0"/>
          <w:numId w:val="10"/>
        </w:numPr>
        <w:ind w:left="0" w:firstLine="709"/>
        <w:jc w:val="both"/>
        <w:rPr>
          <w:rFonts w:cs="Times New Roman"/>
          <w:szCs w:val="28"/>
          <w:lang w:val="ru-RU"/>
        </w:rPr>
      </w:pPr>
      <w:r w:rsidRPr="00233496">
        <w:rPr>
          <w:rFonts w:cs="Times New Roman"/>
          <w:szCs w:val="28"/>
          <w:lang w:val="ru-RU"/>
        </w:rPr>
        <w:t>335-баптың 2-тармағының оныншы абзацындағы «4» деген цифр «5» деген цифрмен ауыстырылсын;</w:t>
      </w:r>
    </w:p>
    <w:p w14:paraId="135ACE98" w14:textId="77777777" w:rsidR="0091347C" w:rsidRPr="00233496" w:rsidRDefault="001850B1" w:rsidP="001850B1">
      <w:pPr>
        <w:pStyle w:val="af"/>
        <w:numPr>
          <w:ilvl w:val="0"/>
          <w:numId w:val="10"/>
        </w:numPr>
        <w:ind w:left="0" w:firstLine="709"/>
        <w:jc w:val="both"/>
        <w:rPr>
          <w:rFonts w:cs="Times New Roman"/>
          <w:szCs w:val="28"/>
          <w:lang w:val="ru-RU"/>
        </w:rPr>
      </w:pPr>
      <w:r w:rsidRPr="00233496">
        <w:rPr>
          <w:rFonts w:cs="Times New Roman"/>
          <w:szCs w:val="28"/>
          <w:lang w:val="ru-RU"/>
        </w:rPr>
        <w:t>348-баптың 3-тармағының 3) тармақшасындағы «қызметтің басым түрлерінен» деген сөздер алып тасталсын;</w:t>
      </w:r>
    </w:p>
    <w:p w14:paraId="1DB44CCD" w14:textId="77777777" w:rsidR="00F52840" w:rsidRPr="00233496" w:rsidRDefault="001850B1" w:rsidP="00F52840">
      <w:pPr>
        <w:pStyle w:val="af"/>
        <w:numPr>
          <w:ilvl w:val="0"/>
          <w:numId w:val="10"/>
        </w:numPr>
        <w:ind w:left="0" w:firstLine="709"/>
        <w:jc w:val="both"/>
        <w:rPr>
          <w:rFonts w:cs="Times New Roman"/>
          <w:szCs w:val="28"/>
          <w:lang w:val="ru-RU"/>
        </w:rPr>
      </w:pPr>
      <w:r w:rsidRPr="00233496">
        <w:rPr>
          <w:rFonts w:cs="Times New Roman"/>
          <w:szCs w:val="28"/>
          <w:lang w:val="ru-RU"/>
        </w:rPr>
        <w:t xml:space="preserve">351-баптың 3-тармағы 16) тармақшасының екінші абзацындағы «, көппәтерлі тұрғын үй мүлкі меншік иелерінің бірлестіктерін, пәтерлер (тұрғын емес үй-жайлар) меншік иелерінің кооперативтерін қоспағанда, акционерлік </w:t>
      </w:r>
      <w:r w:rsidRPr="00233496">
        <w:rPr>
          <w:rFonts w:cs="Times New Roman"/>
          <w:szCs w:val="28"/>
          <w:lang w:val="ru-RU"/>
        </w:rPr>
        <w:lastRenderedPageBreak/>
        <w:t>қоғамдар, мекемелер және тұтыну кооперативтері нысанында тіркелгендерді қоспағанда» деген сөздер алып тасталсын;</w:t>
      </w:r>
    </w:p>
    <w:p w14:paraId="28F31510" w14:textId="77777777" w:rsidR="00F52840" w:rsidRPr="00233496" w:rsidRDefault="001850B1" w:rsidP="00F52840">
      <w:pPr>
        <w:pStyle w:val="af"/>
        <w:numPr>
          <w:ilvl w:val="0"/>
          <w:numId w:val="10"/>
        </w:numPr>
        <w:ind w:left="0" w:firstLine="709"/>
        <w:jc w:val="both"/>
        <w:rPr>
          <w:rFonts w:cs="Times New Roman"/>
          <w:szCs w:val="28"/>
          <w:lang w:val="ru-RU"/>
        </w:rPr>
      </w:pPr>
      <w:r w:rsidRPr="00233496">
        <w:rPr>
          <w:rFonts w:cs="Times New Roman"/>
          <w:szCs w:val="28"/>
          <w:lang w:val="ru-RU"/>
        </w:rPr>
        <w:t>366-баптың 9) тармақшасындағы «және еңбек шартында көзделген мөлшерлерде» деген сөздер «, ұжымдық және (немесе) еңбек шарттарында және (немесе) жұмыс берушінің актісінде көзделген» деген сөздермен ауыстырылсын;</w:t>
      </w:r>
    </w:p>
    <w:p w14:paraId="107BD052" w14:textId="77777777" w:rsidR="001850B1" w:rsidRPr="00233496" w:rsidRDefault="00F52840" w:rsidP="001D5945">
      <w:pPr>
        <w:pStyle w:val="af"/>
        <w:numPr>
          <w:ilvl w:val="0"/>
          <w:numId w:val="10"/>
        </w:numPr>
        <w:jc w:val="both"/>
        <w:rPr>
          <w:rFonts w:cs="Times New Roman"/>
          <w:szCs w:val="28"/>
          <w:lang w:val="ru-RU"/>
        </w:rPr>
      </w:pPr>
      <w:r w:rsidRPr="00233496">
        <w:rPr>
          <w:rFonts w:cs="Times New Roman"/>
          <w:szCs w:val="28"/>
          <w:lang w:val="ru-RU"/>
        </w:rPr>
        <w:t>370-бап мынадай мазмұндағы 20) тармақшамен толықтырылсын:</w:t>
      </w:r>
    </w:p>
    <w:p w14:paraId="78F39488"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«20) «Халықтың көші-қоны туралы» Қазақстан Республикасының Заңына сәйкес «Алтын виза» иеленушісі болып табылатын жеке тұлғаның, сондай-ақ оның отбасы мүшелерінің кірісі.»;</w:t>
      </w:r>
    </w:p>
    <w:p w14:paraId="33960ED5" w14:textId="77777777" w:rsidR="00F52840" w:rsidRPr="00233496" w:rsidRDefault="00F52840" w:rsidP="00F52840">
      <w:pPr>
        <w:pStyle w:val="af"/>
        <w:numPr>
          <w:ilvl w:val="0"/>
          <w:numId w:val="10"/>
        </w:numPr>
        <w:ind w:left="0" w:firstLine="709"/>
        <w:jc w:val="both"/>
        <w:rPr>
          <w:rFonts w:cs="Times New Roman"/>
          <w:szCs w:val="28"/>
          <w:lang w:val="ru-RU"/>
        </w:rPr>
      </w:pPr>
      <w:r w:rsidRPr="00233496">
        <w:rPr>
          <w:rFonts w:cs="Times New Roman"/>
          <w:szCs w:val="28"/>
          <w:lang w:val="ru-RU"/>
        </w:rPr>
        <w:t>371-баптың 2-тармағы мынадай мазмұндағы 15-1) тармақшамен толықтырылсын:</w:t>
      </w:r>
    </w:p>
    <w:p w14:paraId="1EC3CABC"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«15-1) заңды тұлғаның жоғары басқару органы болып табылмайтын директорлар кеңесі мүшесінің немесе өзге де басқару органы мүшесінің кірісі;»;</w:t>
      </w:r>
    </w:p>
    <w:p w14:paraId="58456177" w14:textId="77777777" w:rsidR="00F52840" w:rsidRPr="00233496" w:rsidRDefault="00F52840" w:rsidP="00F52840">
      <w:pPr>
        <w:pStyle w:val="af"/>
        <w:numPr>
          <w:ilvl w:val="0"/>
          <w:numId w:val="10"/>
        </w:numPr>
        <w:jc w:val="both"/>
        <w:rPr>
          <w:rFonts w:cs="Times New Roman"/>
          <w:szCs w:val="28"/>
          <w:lang w:val="ru-RU"/>
        </w:rPr>
      </w:pPr>
      <w:r w:rsidRPr="00233496">
        <w:rPr>
          <w:rFonts w:cs="Times New Roman"/>
          <w:szCs w:val="28"/>
          <w:lang w:val="ru-RU"/>
        </w:rPr>
        <w:t>395-баптың екінші бөлігі алып тасталсын;</w:t>
      </w:r>
    </w:p>
    <w:p w14:paraId="78B903E5" w14:textId="77777777" w:rsidR="00F52840" w:rsidRPr="00233496" w:rsidRDefault="00F52840" w:rsidP="00F52840">
      <w:pPr>
        <w:pStyle w:val="af"/>
        <w:numPr>
          <w:ilvl w:val="0"/>
          <w:numId w:val="10"/>
        </w:numPr>
        <w:jc w:val="both"/>
        <w:rPr>
          <w:rFonts w:cs="Times New Roman"/>
          <w:szCs w:val="28"/>
          <w:lang w:val="ru-RU"/>
        </w:rPr>
      </w:pPr>
      <w:r w:rsidRPr="00233496">
        <w:rPr>
          <w:rFonts w:cs="Times New Roman"/>
          <w:szCs w:val="28"/>
          <w:lang w:val="ru-RU"/>
        </w:rPr>
        <w:t>мынадай мазмұндағы 396-1-баппен толықтырылсын:</w:t>
      </w:r>
    </w:p>
    <w:p w14:paraId="6CD75715"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«396-1-бап. Директорлар кеңесі мүшесінің немесе өзге де басқару органы мүшесінің кірісі</w:t>
      </w:r>
    </w:p>
    <w:p w14:paraId="1C34BA3D"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Заңды тұлғаның жоғары басқару органы болып табылмайтын директорлар кеңесі мүшесінің немесе өзге де басқару органы мүшесінің кірісі осындай заңды тұлғаның басқару органдарының шешімдері негізінде салық агентінен және (немесе) салық агенті болып табылмайтын тұлғадан алынған (алынуға жататын) кірістер болып табылады.</w:t>
      </w:r>
    </w:p>
    <w:p w14:paraId="2DD98882"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Басқару органы Қазақстан Республикасының немесе шет мемлекеттің заңнамасына сәйкес айқындалады.»;</w:t>
      </w:r>
    </w:p>
    <w:p w14:paraId="0D56AE9C" w14:textId="77777777" w:rsidR="00F52840" w:rsidRPr="00233496" w:rsidRDefault="00F52840" w:rsidP="00F52840">
      <w:pPr>
        <w:pStyle w:val="af"/>
        <w:numPr>
          <w:ilvl w:val="0"/>
          <w:numId w:val="10"/>
        </w:numPr>
        <w:ind w:left="0" w:firstLine="709"/>
        <w:jc w:val="both"/>
        <w:rPr>
          <w:rFonts w:cs="Times New Roman"/>
          <w:szCs w:val="28"/>
          <w:lang w:val="ru-RU"/>
        </w:rPr>
      </w:pPr>
      <w:r w:rsidRPr="00233496">
        <w:rPr>
          <w:rFonts w:cs="Times New Roman"/>
          <w:szCs w:val="28"/>
          <w:lang w:val="ru-RU"/>
        </w:rPr>
        <w:t>399-баптың 1-тармағының екінші бөлігіндегі «жеке табыс салығы бойынша» деген сөздер «кірістер мен мүлік туралы» деген сөздермен ауыстырылсын;</w:t>
      </w:r>
    </w:p>
    <w:p w14:paraId="51753FCF" w14:textId="77777777" w:rsidR="00F52840" w:rsidRPr="00233496" w:rsidRDefault="00F52840" w:rsidP="00F52840">
      <w:pPr>
        <w:pStyle w:val="af"/>
        <w:numPr>
          <w:ilvl w:val="0"/>
          <w:numId w:val="10"/>
        </w:numPr>
        <w:ind w:left="0" w:firstLine="709"/>
        <w:jc w:val="both"/>
        <w:rPr>
          <w:rFonts w:cs="Times New Roman"/>
          <w:szCs w:val="28"/>
          <w:lang w:val="ru-RU"/>
        </w:rPr>
      </w:pPr>
      <w:r w:rsidRPr="00233496">
        <w:rPr>
          <w:rFonts w:cs="Times New Roman"/>
          <w:szCs w:val="28"/>
          <w:lang w:val="ru-RU"/>
        </w:rPr>
        <w:t>400-баптың 1-тармағы мынадай мазмұндағы 16-1), 16-2), 16-3) тармақшалармен толықтырылсын:</w:t>
      </w:r>
    </w:p>
    <w:p w14:paraId="1A1DB753"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«16-1) Қазақстан Республикасынан тыс жерлердегі білім беру ұйымдарында оқитын адамдарға төленетін стипендиялар мен гранттар;</w:t>
      </w:r>
    </w:p>
    <w:p w14:paraId="010EBDCD"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16-2) жинақтаушы емес сақтандыру шартының қолданылу кезеңінде басталған сақтандыру жағдайына байланысты, сақтандырудың кез келген түрі бойынша төленетін сақтандыру төлемдері;</w:t>
      </w:r>
    </w:p>
    <w:p w14:paraId="2D94225D" w14:textId="77777777" w:rsidR="00F52840" w:rsidRPr="00233496" w:rsidRDefault="00F52840" w:rsidP="00F52840">
      <w:pPr>
        <w:ind w:firstLine="709"/>
        <w:jc w:val="both"/>
        <w:rPr>
          <w:rFonts w:cs="Times New Roman"/>
          <w:szCs w:val="28"/>
          <w:lang w:val="ru-RU"/>
        </w:rPr>
      </w:pPr>
      <w:r w:rsidRPr="00233496">
        <w:rPr>
          <w:rFonts w:cs="Times New Roman"/>
          <w:szCs w:val="28"/>
          <w:lang w:val="ru-RU"/>
        </w:rPr>
        <w:t>16-3) грант қаражаты есебінен төленетін төлемдер (еңбекақы төлеу түріндегі төлемдерді қоспағанда);»;</w:t>
      </w:r>
    </w:p>
    <w:p w14:paraId="26F708CE" w14:textId="77777777" w:rsidR="00227390" w:rsidRPr="00233496" w:rsidRDefault="00227390" w:rsidP="00227390">
      <w:pPr>
        <w:pStyle w:val="af"/>
        <w:numPr>
          <w:ilvl w:val="0"/>
          <w:numId w:val="10"/>
        </w:numPr>
        <w:ind w:left="0" w:firstLine="709"/>
        <w:jc w:val="both"/>
        <w:rPr>
          <w:rFonts w:cs="Times New Roman"/>
          <w:szCs w:val="28"/>
          <w:lang w:val="ru-RU"/>
        </w:rPr>
      </w:pPr>
      <w:r w:rsidRPr="00233496">
        <w:rPr>
          <w:rFonts w:cs="Times New Roman"/>
          <w:szCs w:val="28"/>
          <w:lang w:val="ru-RU"/>
        </w:rPr>
        <w:t>404-бапта:</w:t>
      </w:r>
    </w:p>
    <w:p w14:paraId="6E197C98" w14:textId="77777777" w:rsidR="00227390" w:rsidRPr="00233496" w:rsidRDefault="00F52840" w:rsidP="00227390">
      <w:pPr>
        <w:ind w:firstLine="709"/>
        <w:jc w:val="both"/>
        <w:rPr>
          <w:rFonts w:cs="Times New Roman"/>
          <w:szCs w:val="28"/>
          <w:lang w:val="ru-RU"/>
        </w:rPr>
      </w:pPr>
      <w:r w:rsidRPr="00233496">
        <w:rPr>
          <w:rFonts w:cs="Times New Roman"/>
          <w:szCs w:val="28"/>
          <w:lang w:val="ru-RU"/>
        </w:rPr>
        <w:t>1-тармақтың 2) тармақшасы мынадай мазмұндағы жетінші абзацпен толықтырылсын:</w:t>
      </w:r>
    </w:p>
    <w:p w14:paraId="62CDCCCA" w14:textId="77777777" w:rsidR="00227390" w:rsidRPr="00233496" w:rsidRDefault="00227390" w:rsidP="00227390">
      <w:pPr>
        <w:ind w:firstLine="709"/>
        <w:jc w:val="both"/>
        <w:rPr>
          <w:rFonts w:cs="Times New Roman"/>
          <w:szCs w:val="28"/>
          <w:lang w:val="ru-RU"/>
        </w:rPr>
      </w:pPr>
      <w:r w:rsidRPr="00233496">
        <w:rPr>
          <w:rFonts w:cs="Times New Roman"/>
          <w:szCs w:val="28"/>
          <w:lang w:val="ru-RU"/>
        </w:rPr>
        <w:t xml:space="preserve">«күнтізбелік жыл ішінде жеке тұлғаның мүгедектік тобы өзгерген кезде, топтың төмендеуіне немесе жоғарылауына өзгергеніне, сондай-ақ мүгедектігі </w:t>
      </w:r>
      <w:r w:rsidRPr="00233496">
        <w:rPr>
          <w:rFonts w:cs="Times New Roman"/>
          <w:szCs w:val="28"/>
          <w:lang w:val="ru-RU"/>
        </w:rPr>
        <w:lastRenderedPageBreak/>
        <w:t>бар адамның мәртебесі өзгерген күнге қарамастан, әлеуметтік салықтық шегерім мөлшері 5 000 АЕК-ті құрайды.»;</w:t>
      </w:r>
    </w:p>
    <w:p w14:paraId="0C364378" w14:textId="77777777" w:rsidR="00227390" w:rsidRPr="00233496" w:rsidRDefault="00227390" w:rsidP="00227390">
      <w:pPr>
        <w:ind w:firstLine="709"/>
        <w:jc w:val="both"/>
        <w:rPr>
          <w:rFonts w:cs="Times New Roman"/>
          <w:szCs w:val="28"/>
          <w:lang w:val="ru-RU"/>
        </w:rPr>
      </w:pPr>
      <w:r w:rsidRPr="00233496">
        <w:rPr>
          <w:rFonts w:cs="Times New Roman"/>
          <w:szCs w:val="28"/>
          <w:lang w:val="ru-RU"/>
        </w:rPr>
        <w:t>2-тармақ мынадай мазмұндағы екінші, үшінші және төртінші бөліктермен толықтырылсын:</w:t>
      </w:r>
    </w:p>
    <w:p w14:paraId="18C6FD28" w14:textId="77777777" w:rsidR="00227390" w:rsidRPr="00233496" w:rsidRDefault="00227390" w:rsidP="00227390">
      <w:pPr>
        <w:ind w:firstLine="709"/>
        <w:jc w:val="both"/>
        <w:rPr>
          <w:rFonts w:cs="Times New Roman"/>
          <w:szCs w:val="28"/>
          <w:lang w:val="ru-RU"/>
        </w:rPr>
      </w:pPr>
      <w:r w:rsidRPr="00233496">
        <w:rPr>
          <w:rFonts w:cs="Times New Roman"/>
          <w:szCs w:val="28"/>
          <w:lang w:val="ru-RU"/>
        </w:rPr>
        <w:t>«Күнтізбелік жыл ішінде мүгедектік тобы бірінші немесе екінші топтан үшінші топқа, сондай-ақ үшінші топтан бірінші немесе екінші топқа өзгерген кезде осы баптың 1-тармағының 1) тармақшасында көзделген мөлшердегі әлеуметтік салықтық шегерім қолданылады.</w:t>
      </w:r>
    </w:p>
    <w:p w14:paraId="24EAA19A" w14:textId="77777777" w:rsidR="00227390" w:rsidRPr="00233496" w:rsidRDefault="00227390" w:rsidP="00227390">
      <w:pPr>
        <w:ind w:firstLine="709"/>
        <w:jc w:val="both"/>
        <w:rPr>
          <w:rFonts w:cs="Times New Roman"/>
          <w:szCs w:val="28"/>
          <w:lang w:val="ru-RU"/>
        </w:rPr>
      </w:pPr>
      <w:r w:rsidRPr="00233496">
        <w:rPr>
          <w:rFonts w:cs="Times New Roman"/>
          <w:szCs w:val="28"/>
          <w:lang w:val="ru-RU"/>
        </w:rPr>
        <w:t>Күнтізбелік жыл ішінде жеке тұлға осы баптың 1-тармағының 1) және 2) тармақшаларында көзделген әлеуметтік салықтық шегерімдерді қолдануға бір мезгілде құқығы болған жағдайда, осы баптың 1-тармағының 1) тармақшасында көзделген әлеуметтік салықтық шегерім қолданылады.</w:t>
      </w:r>
    </w:p>
    <w:p w14:paraId="58466204" w14:textId="77777777" w:rsidR="00227390" w:rsidRPr="00233496" w:rsidRDefault="00227390" w:rsidP="00227390">
      <w:pPr>
        <w:ind w:firstLine="709"/>
        <w:jc w:val="both"/>
        <w:rPr>
          <w:rFonts w:cs="Times New Roman"/>
          <w:szCs w:val="28"/>
          <w:lang w:val="ru-RU"/>
        </w:rPr>
      </w:pPr>
      <w:r w:rsidRPr="00233496">
        <w:rPr>
          <w:rFonts w:cs="Times New Roman"/>
          <w:szCs w:val="28"/>
          <w:lang w:val="ru-RU"/>
        </w:rPr>
        <w:t>Осы баптың 1-тармағында көзделген әлеуметтік салықтық шегерімдердің әрқайсысы бойынша күнтізбелік жыл ішінде қолданылатын шегерім сомасы осы тармақта белгіленген мөлшерлерден аспауға тиіс.»;</w:t>
      </w:r>
    </w:p>
    <w:p w14:paraId="1F2B21D3" w14:textId="77777777" w:rsidR="0055163D" w:rsidRPr="00233496" w:rsidRDefault="0055163D" w:rsidP="0055163D">
      <w:pPr>
        <w:pStyle w:val="af"/>
        <w:numPr>
          <w:ilvl w:val="0"/>
          <w:numId w:val="10"/>
        </w:numPr>
        <w:ind w:left="0" w:firstLine="709"/>
        <w:jc w:val="both"/>
        <w:rPr>
          <w:rFonts w:cs="Times New Roman"/>
          <w:szCs w:val="28"/>
          <w:lang w:val="ru-RU"/>
        </w:rPr>
      </w:pPr>
      <w:r w:rsidRPr="00233496">
        <w:rPr>
          <w:rFonts w:cs="Times New Roman"/>
          <w:szCs w:val="28"/>
          <w:lang w:val="ru-RU"/>
        </w:rPr>
        <w:t>405-баптың 1-тармағы мынадай мазмұндағы 12-1) тармақшамен толықтырылсын:</w:t>
      </w:r>
    </w:p>
    <w:p w14:paraId="54BD647B" w14:textId="77777777" w:rsidR="0055163D" w:rsidRPr="00233496" w:rsidRDefault="0055163D" w:rsidP="0055163D">
      <w:pPr>
        <w:ind w:firstLine="709"/>
        <w:jc w:val="both"/>
        <w:rPr>
          <w:rFonts w:cs="Times New Roman"/>
          <w:szCs w:val="28"/>
          <w:lang w:val="ru-RU"/>
        </w:rPr>
      </w:pPr>
      <w:r w:rsidRPr="00233496">
        <w:rPr>
          <w:rFonts w:cs="Times New Roman"/>
          <w:szCs w:val="28"/>
          <w:lang w:val="ru-RU"/>
        </w:rPr>
        <w:t>«12-1) заңды тұлғаның жоғары басқару органы болып табылмайтын директорлар кеңесі мүшесінің немесе өзге де басқару органы мүшесінің салық агенті болып табылмайтын тұлғадан алған кірісі;»;</w:t>
      </w:r>
    </w:p>
    <w:p w14:paraId="00C4B1CE" w14:textId="77777777" w:rsidR="0055163D" w:rsidRPr="00233496" w:rsidRDefault="0055163D" w:rsidP="0055163D">
      <w:pPr>
        <w:pStyle w:val="af"/>
        <w:numPr>
          <w:ilvl w:val="0"/>
          <w:numId w:val="10"/>
        </w:numPr>
        <w:ind w:left="0" w:firstLine="709"/>
        <w:jc w:val="both"/>
        <w:rPr>
          <w:rFonts w:cs="Times New Roman"/>
          <w:szCs w:val="28"/>
          <w:lang w:val="ru-RU"/>
        </w:rPr>
      </w:pPr>
      <w:r w:rsidRPr="00233496">
        <w:rPr>
          <w:rFonts w:cs="Times New Roman"/>
          <w:szCs w:val="28"/>
          <w:lang w:val="ru-RU"/>
        </w:rPr>
        <w:t>406-баптың 1-тармағының 5) тармақшасы «Қазақстан» деген сөзден кейін «, «Алтын виза» иеленушілерінің және олардың отбасы мүшелерінің кірістерін қоспағанда» деген сөздермен толықтырылсын;</w:t>
      </w:r>
    </w:p>
    <w:p w14:paraId="14E5EDA0" w14:textId="77777777" w:rsidR="00F52840" w:rsidRPr="00233496" w:rsidRDefault="0055163D" w:rsidP="0055163D">
      <w:pPr>
        <w:pStyle w:val="af"/>
        <w:numPr>
          <w:ilvl w:val="0"/>
          <w:numId w:val="10"/>
        </w:numPr>
        <w:jc w:val="both"/>
        <w:rPr>
          <w:rFonts w:cs="Times New Roman"/>
          <w:szCs w:val="28"/>
          <w:lang w:val="ru-RU"/>
        </w:rPr>
      </w:pPr>
      <w:r w:rsidRPr="00233496">
        <w:rPr>
          <w:rFonts w:cs="Times New Roman"/>
          <w:szCs w:val="28"/>
          <w:lang w:val="ru-RU"/>
        </w:rPr>
        <w:t>407-баптың 2-тармағының 5) тармақшасы алып тасталсын;</w:t>
      </w:r>
    </w:p>
    <w:p w14:paraId="53D9D909" w14:textId="77777777" w:rsidR="00227390" w:rsidRPr="00233496" w:rsidRDefault="0055163D" w:rsidP="0055163D">
      <w:pPr>
        <w:pStyle w:val="af"/>
        <w:numPr>
          <w:ilvl w:val="0"/>
          <w:numId w:val="10"/>
        </w:numPr>
        <w:jc w:val="both"/>
        <w:rPr>
          <w:rFonts w:cs="Times New Roman"/>
          <w:szCs w:val="28"/>
          <w:lang w:val="ru-RU"/>
        </w:rPr>
      </w:pPr>
      <w:r w:rsidRPr="00233496">
        <w:rPr>
          <w:rFonts w:cs="Times New Roman"/>
          <w:szCs w:val="28"/>
          <w:lang w:val="ru-RU"/>
        </w:rPr>
        <w:t>411-бапта:</w:t>
      </w:r>
    </w:p>
    <w:p w14:paraId="6767FF4D" w14:textId="77777777" w:rsidR="0055163D" w:rsidRPr="00233496" w:rsidRDefault="0055163D" w:rsidP="0062748F">
      <w:pPr>
        <w:pStyle w:val="af"/>
        <w:ind w:left="-142" w:firstLine="851"/>
        <w:jc w:val="both"/>
        <w:rPr>
          <w:rFonts w:cs="Times New Roman"/>
          <w:szCs w:val="28"/>
          <w:lang w:val="ru-RU"/>
        </w:rPr>
      </w:pPr>
      <w:r w:rsidRPr="00233496">
        <w:rPr>
          <w:rFonts w:cs="Times New Roman"/>
          <w:szCs w:val="28"/>
          <w:lang w:val="ru-RU"/>
        </w:rPr>
        <w:t>1 және 2-тармақтар мынадай редакцияда жазылсын:</w:t>
      </w:r>
    </w:p>
    <w:p w14:paraId="1BBA2B01" w14:textId="77777777" w:rsidR="0055163D" w:rsidRPr="00233496" w:rsidRDefault="0062748F" w:rsidP="0062748F">
      <w:pPr>
        <w:pStyle w:val="aff3"/>
        <w:spacing w:before="0" w:beforeAutospacing="0" w:after="0" w:afterAutospacing="0"/>
        <w:ind w:firstLine="709"/>
        <w:jc w:val="both"/>
        <w:rPr>
          <w:sz w:val="28"/>
          <w:szCs w:val="28"/>
        </w:rPr>
      </w:pPr>
      <w:r w:rsidRPr="00233496">
        <w:rPr>
          <w:sz w:val="28"/>
          <w:szCs w:val="28"/>
        </w:rPr>
        <w:t>«1. Жеке тұлға дербес салық салуға жататын кірістің салық салынатын сомасы мынадай тәртіппен айқындалады:</w:t>
      </w:r>
    </w:p>
    <w:p w14:paraId="50108CC5" w14:textId="77777777" w:rsidR="0055163D" w:rsidRPr="00233496" w:rsidRDefault="0055163D" w:rsidP="0055163D">
      <w:pPr>
        <w:pStyle w:val="aff3"/>
        <w:spacing w:before="0" w:beforeAutospacing="0" w:after="0" w:afterAutospacing="0"/>
        <w:ind w:firstLine="604"/>
        <w:jc w:val="both"/>
        <w:rPr>
          <w:sz w:val="28"/>
          <w:szCs w:val="28"/>
        </w:rPr>
      </w:pPr>
      <w:r w:rsidRPr="00233496">
        <w:rPr>
          <w:sz w:val="28"/>
          <w:szCs w:val="28"/>
        </w:rPr>
        <w:t>жеке тұлға дербес салық салуға жататын жеке тұлғаның кірістері</w:t>
      </w:r>
    </w:p>
    <w:p w14:paraId="25F53F61"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қосу</w:t>
      </w:r>
    </w:p>
    <w:p w14:paraId="4C8D2F99"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салық агенті есепке жазған, төлем көзінен салық салуға жататын кірістердің сомасы (дивидендтер түріндегі кірістерді қоспағанда)</w:t>
      </w:r>
    </w:p>
    <w:p w14:paraId="5F67E5BC"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алу</w:t>
      </w:r>
    </w:p>
    <w:p w14:paraId="2FE53F61" w14:textId="77777777" w:rsidR="0062748F" w:rsidRPr="00233496" w:rsidRDefault="0055163D" w:rsidP="0055163D">
      <w:pPr>
        <w:pStyle w:val="aff3"/>
        <w:spacing w:before="0" w:beforeAutospacing="0" w:after="0" w:afterAutospacing="0"/>
        <w:jc w:val="both"/>
        <w:rPr>
          <w:sz w:val="28"/>
          <w:szCs w:val="28"/>
        </w:rPr>
      </w:pPr>
      <w:r w:rsidRPr="00233496">
        <w:rPr>
          <w:sz w:val="28"/>
          <w:szCs w:val="28"/>
        </w:rPr>
        <w:t>егер олар дербес салық салуға жататын кіріс немесе салық агенті есепке жазған кіріс ретінде ескерілсе, осы Кодекстің 400-бабының 1-тармағына сәйкес азайтуға жататын кірістер</w:t>
      </w:r>
      <w:hyperlink r:id="rId8" w:anchor="z6907" w:history="1"/>
    </w:p>
    <w:p w14:paraId="08BD3D2A"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алу</w:t>
      </w:r>
    </w:p>
    <w:p w14:paraId="5EE02E53" w14:textId="77777777" w:rsidR="0062748F" w:rsidRPr="00233496" w:rsidRDefault="0055163D" w:rsidP="0062748F">
      <w:pPr>
        <w:pStyle w:val="aff3"/>
        <w:spacing w:before="0" w:beforeAutospacing="0" w:after="0" w:afterAutospacing="0"/>
        <w:ind w:firstLine="720"/>
        <w:jc w:val="both"/>
        <w:rPr>
          <w:sz w:val="28"/>
          <w:szCs w:val="28"/>
        </w:rPr>
      </w:pPr>
      <w:r w:rsidRPr="00233496">
        <w:rPr>
          <w:sz w:val="28"/>
          <w:szCs w:val="28"/>
        </w:rPr>
        <w:t>осы Кодекстің 401-бабының 1-тармағында көрсетілген салықтық шегерімдер.</w:t>
      </w:r>
      <w:hyperlink r:id="rId9" w:anchor="z6945" w:history="1"/>
    </w:p>
    <w:p w14:paraId="595E1D96" w14:textId="77777777" w:rsidR="0055163D" w:rsidRPr="00233496" w:rsidRDefault="0055163D" w:rsidP="0062748F">
      <w:pPr>
        <w:pStyle w:val="aff3"/>
        <w:spacing w:before="0" w:beforeAutospacing="0" w:after="0" w:afterAutospacing="0"/>
        <w:ind w:firstLine="720"/>
        <w:jc w:val="both"/>
        <w:rPr>
          <w:sz w:val="28"/>
          <w:szCs w:val="28"/>
        </w:rPr>
      </w:pPr>
      <w:r w:rsidRPr="00233496">
        <w:rPr>
          <w:sz w:val="28"/>
          <w:szCs w:val="28"/>
        </w:rPr>
        <w:t xml:space="preserve">Осы тармақтың үшінші және төртінші абзацтарының ережелері төлем көзінен және жеке тұлғаның дербес салық салуына жататын кірістердің жиынтық сомасы тиісті қаржы жылының 1 қаңтарына қолданыста болатын </w:t>
      </w:r>
      <w:r w:rsidRPr="00233496">
        <w:rPr>
          <w:sz w:val="28"/>
          <w:szCs w:val="28"/>
        </w:rPr>
        <w:lastRenderedPageBreak/>
        <w:t>айлық есептік көрсеткіштің 8500 еселенген мөлшерінен асқан жағдайда қолданылады.</w:t>
      </w:r>
    </w:p>
    <w:p w14:paraId="0AA1F1DD" w14:textId="77777777" w:rsidR="0055163D" w:rsidRPr="00233496" w:rsidRDefault="0055163D" w:rsidP="0062748F">
      <w:pPr>
        <w:pStyle w:val="aff3"/>
        <w:spacing w:before="0" w:beforeAutospacing="0" w:after="0" w:afterAutospacing="0"/>
        <w:ind w:firstLine="720"/>
        <w:jc w:val="both"/>
        <w:rPr>
          <w:bCs/>
          <w:sz w:val="28"/>
          <w:szCs w:val="28"/>
        </w:rPr>
      </w:pPr>
      <w:r w:rsidRPr="00233496">
        <w:rPr>
          <w:bCs/>
          <w:sz w:val="28"/>
          <w:szCs w:val="28"/>
        </w:rPr>
        <w:t>Осы тармақтың ережелері дара кәсіпкердің, резидент еңбекші көшіп келушінің салық салынатын кірісін, жеке практикамен айналысатын адамның кірісін, сондай-ақ дивидендтер түріндегі салық салынатын кірісті айқындау кезінде қолданылмайды.</w:t>
      </w:r>
    </w:p>
    <w:p w14:paraId="01C8741F"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2. Дара кәсіпкер кірісінің жалпыға бірдей белгіленген тәртіппен салық салынатын сомасы мынадай тәртіппен айқындалады:</w:t>
      </w:r>
    </w:p>
    <w:p w14:paraId="021B6BA8"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осы Кодекстің 393-бабының 1-тармағына сәйкес айқындалған дара кәсіпкердің салық салынатын кірісі,</w:t>
      </w:r>
      <w:hyperlink r:id="rId10" w:anchor="z6809" w:history="1"/>
    </w:p>
    <w:p w14:paraId="70FDCDD1"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алу</w:t>
      </w:r>
    </w:p>
    <w:p w14:paraId="53CDCE32" w14:textId="77777777" w:rsidR="0055163D" w:rsidRPr="00233496" w:rsidRDefault="0055163D" w:rsidP="0062748F">
      <w:pPr>
        <w:pStyle w:val="aff3"/>
        <w:spacing w:before="0" w:beforeAutospacing="0" w:after="0" w:afterAutospacing="0"/>
        <w:ind w:firstLine="720"/>
        <w:jc w:val="both"/>
        <w:rPr>
          <w:sz w:val="28"/>
          <w:szCs w:val="28"/>
        </w:rPr>
      </w:pPr>
      <w:r w:rsidRPr="00233496">
        <w:rPr>
          <w:sz w:val="28"/>
          <w:szCs w:val="28"/>
        </w:rPr>
        <w:t>егер олар дара кәсіпкер кірістерінің сомасында ескерілсе, осы Кодекстің 400-бабының 1-тармағында көзделген азайтуға жататын кірістер</w:t>
      </w:r>
      <w:hyperlink r:id="rId11" w:anchor="z6907" w:history="1"/>
    </w:p>
    <w:p w14:paraId="196C2F81" w14:textId="77777777" w:rsidR="0055163D" w:rsidRPr="00233496" w:rsidRDefault="0055163D" w:rsidP="0055163D">
      <w:pPr>
        <w:pStyle w:val="aff3"/>
        <w:spacing w:before="0" w:beforeAutospacing="0" w:after="0" w:afterAutospacing="0"/>
        <w:jc w:val="both"/>
        <w:rPr>
          <w:sz w:val="28"/>
          <w:szCs w:val="28"/>
        </w:rPr>
      </w:pPr>
      <w:r w:rsidRPr="00233496">
        <w:rPr>
          <w:sz w:val="28"/>
          <w:szCs w:val="28"/>
        </w:rPr>
        <w:t>алу</w:t>
      </w:r>
    </w:p>
    <w:p w14:paraId="66672B72" w14:textId="77777777" w:rsidR="0062748F" w:rsidRPr="00233496" w:rsidRDefault="0055163D" w:rsidP="0062748F">
      <w:pPr>
        <w:pStyle w:val="aff3"/>
        <w:spacing w:before="0" w:beforeAutospacing="0" w:after="0" w:afterAutospacing="0"/>
        <w:jc w:val="both"/>
        <w:rPr>
          <w:sz w:val="28"/>
          <w:szCs w:val="28"/>
        </w:rPr>
      </w:pPr>
      <w:r w:rsidRPr="00233496">
        <w:rPr>
          <w:sz w:val="28"/>
          <w:szCs w:val="28"/>
        </w:rPr>
        <w:t>осы Кодекстің 401-бабының 1-тармағында көрсетілген салықтық шегерімдер.»;</w:t>
      </w:r>
      <w:hyperlink r:id="rId12" w:anchor="z6945" w:history="1"/>
    </w:p>
    <w:p w14:paraId="1EFAAE79" w14:textId="77777777" w:rsidR="0055163D" w:rsidRPr="00233496" w:rsidRDefault="0062748F" w:rsidP="0062748F">
      <w:pPr>
        <w:pStyle w:val="aff3"/>
        <w:spacing w:before="0" w:beforeAutospacing="0" w:after="0" w:afterAutospacing="0"/>
        <w:ind w:firstLine="720"/>
        <w:jc w:val="both"/>
        <w:rPr>
          <w:sz w:val="28"/>
          <w:szCs w:val="28"/>
        </w:rPr>
      </w:pPr>
      <w:r w:rsidRPr="00233496">
        <w:rPr>
          <w:sz w:val="28"/>
          <w:szCs w:val="28"/>
        </w:rPr>
        <w:t>5-тармақ мынадай редакцияда жазылсын:</w:t>
      </w:r>
    </w:p>
    <w:p w14:paraId="12042DAE"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5. Дивидендтер түріндегі кірістің салық салынатын сомасы мынадай тәртіппен айқындалады:</w:t>
      </w:r>
    </w:p>
    <w:p w14:paraId="455917E5" w14:textId="77777777" w:rsidR="0062748F" w:rsidRPr="00233496" w:rsidRDefault="0062748F" w:rsidP="0062748F">
      <w:pPr>
        <w:pStyle w:val="aff3"/>
        <w:spacing w:before="0" w:beforeAutospacing="0" w:after="0" w:afterAutospacing="0"/>
        <w:jc w:val="both"/>
        <w:rPr>
          <w:sz w:val="28"/>
          <w:szCs w:val="28"/>
        </w:rPr>
      </w:pPr>
      <w:r w:rsidRPr="00233496">
        <w:rPr>
          <w:sz w:val="28"/>
          <w:szCs w:val="28"/>
        </w:rPr>
        <w:t>төлем көзінен салық салуға жататын дивидендтер түріндегі кірістер,</w:t>
      </w:r>
    </w:p>
    <w:p w14:paraId="05F68210" w14:textId="77777777" w:rsidR="0062748F" w:rsidRPr="00233496" w:rsidRDefault="0062748F" w:rsidP="0062748F">
      <w:pPr>
        <w:pStyle w:val="aff3"/>
        <w:spacing w:before="0" w:beforeAutospacing="0" w:after="0" w:afterAutospacing="0"/>
        <w:jc w:val="both"/>
        <w:rPr>
          <w:sz w:val="28"/>
          <w:szCs w:val="28"/>
        </w:rPr>
      </w:pPr>
      <w:r w:rsidRPr="00233496">
        <w:rPr>
          <w:sz w:val="28"/>
          <w:szCs w:val="28"/>
        </w:rPr>
        <w:t>қосу</w:t>
      </w:r>
    </w:p>
    <w:p w14:paraId="5CE8596E"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жеке тұлға дербес салық салуға жататын дивидендтер түріндегі кірістер, оның ішінде Қазақстан Республикасынан тыс жерлердегі көздерден алынған кірістер,</w:t>
      </w:r>
    </w:p>
    <w:p w14:paraId="58BBC4F3"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алу</w:t>
      </w:r>
    </w:p>
    <w:p w14:paraId="367F7F03"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осы Кодекстің 436-бабының 13) тармақшасына сәйкес азайтуға жататын кірістер</w:t>
      </w:r>
      <w:hyperlink r:id="rId13" w:anchor="z6907" w:history="1"/>
    </w:p>
    <w:p w14:paraId="54385CAC"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алу</w:t>
      </w:r>
    </w:p>
    <w:p w14:paraId="1148105F" w14:textId="77777777" w:rsidR="0062748F" w:rsidRPr="00233496" w:rsidRDefault="0062748F" w:rsidP="0062748F">
      <w:pPr>
        <w:pStyle w:val="aff3"/>
        <w:spacing w:before="0" w:beforeAutospacing="0" w:after="0" w:afterAutospacing="0"/>
        <w:ind w:firstLine="720"/>
        <w:jc w:val="both"/>
        <w:rPr>
          <w:sz w:val="28"/>
          <w:szCs w:val="28"/>
        </w:rPr>
      </w:pPr>
      <w:r w:rsidRPr="00233496">
        <w:rPr>
          <w:bCs/>
          <w:sz w:val="28"/>
          <w:szCs w:val="28"/>
        </w:rPr>
        <w:t>осы Кодекстің 404-бабының 2-тармағына сәйкес төлем көзінен салық салуға жататын дивидендтер түріндегі кірісті есептеу кезінде салық агенті қолданғандарын қоса алғанда, әлеуметтік салықтық шегерімдердің сомасы.»;</w:t>
      </w:r>
    </w:p>
    <w:p w14:paraId="14A8D6D8" w14:textId="77777777" w:rsidR="0062748F" w:rsidRPr="00233496" w:rsidRDefault="0062748F" w:rsidP="0062748F">
      <w:pPr>
        <w:pStyle w:val="aff3"/>
        <w:spacing w:before="0" w:beforeAutospacing="0" w:after="0" w:afterAutospacing="0"/>
        <w:ind w:firstLine="720"/>
        <w:jc w:val="both"/>
        <w:rPr>
          <w:sz w:val="28"/>
          <w:szCs w:val="28"/>
        </w:rPr>
      </w:pPr>
      <w:r w:rsidRPr="00233496">
        <w:rPr>
          <w:bCs/>
          <w:sz w:val="28"/>
          <w:szCs w:val="28"/>
        </w:rPr>
        <w:t>мынадай мазмұндағы 6 және 7-тармақтармен толықтырылсын:</w:t>
      </w:r>
    </w:p>
    <w:p w14:paraId="2C46D724" w14:textId="77777777" w:rsidR="0062748F" w:rsidRPr="00233496" w:rsidRDefault="0062748F" w:rsidP="0062748F">
      <w:pPr>
        <w:pStyle w:val="aff3"/>
        <w:spacing w:before="0" w:beforeAutospacing="0" w:after="0" w:afterAutospacing="0"/>
        <w:ind w:firstLine="720"/>
        <w:jc w:val="both"/>
        <w:rPr>
          <w:sz w:val="28"/>
          <w:szCs w:val="28"/>
        </w:rPr>
      </w:pPr>
      <w:r w:rsidRPr="00233496">
        <w:rPr>
          <w:bCs/>
          <w:sz w:val="28"/>
          <w:szCs w:val="28"/>
        </w:rPr>
        <w:t>«6. Жеке практикамен айналысатын адамның кірісінің салық салынатын сомасы мынадай тәртіппен айқындалады:</w:t>
      </w:r>
    </w:p>
    <w:p w14:paraId="34B83C2C"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осы Кодекстің 394-бабының 2-тармағына сәйкес айқындалған жеке практикамен айналысатын адамның кірісі,</w:t>
      </w:r>
      <w:hyperlink r:id="rId14" w:anchor="z6809" w:history="1"/>
    </w:p>
    <w:p w14:paraId="1AE93163"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алу</w:t>
      </w:r>
    </w:p>
    <w:p w14:paraId="7F186ECA"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егер олар жеке практикамен айналысудан түскен кірістер сомасында ескерілсе, осы Кодекстің 400-бабының 1-тармағында көзделген азайтуға жататын кірістер,</w:t>
      </w:r>
      <w:hyperlink r:id="rId15" w:anchor="z6907" w:history="1"/>
    </w:p>
    <w:p w14:paraId="675F34B1"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алу</w:t>
      </w:r>
    </w:p>
    <w:p w14:paraId="4A754723"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t>осы Кодекстің 401-бабының 1-тармағында көрсетілген салықтық шегерімдер.</w:t>
      </w:r>
      <w:hyperlink r:id="rId16" w:anchor="z6945" w:history="1"/>
    </w:p>
    <w:p w14:paraId="1036E595" w14:textId="77777777" w:rsidR="0062748F" w:rsidRPr="00233496" w:rsidRDefault="0062748F" w:rsidP="0062748F">
      <w:pPr>
        <w:pStyle w:val="aff3"/>
        <w:spacing w:before="0" w:beforeAutospacing="0" w:after="0" w:afterAutospacing="0"/>
        <w:ind w:firstLine="720"/>
        <w:jc w:val="both"/>
        <w:rPr>
          <w:sz w:val="28"/>
          <w:szCs w:val="28"/>
        </w:rPr>
      </w:pPr>
      <w:r w:rsidRPr="00233496">
        <w:rPr>
          <w:sz w:val="28"/>
          <w:szCs w:val="28"/>
        </w:rPr>
        <w:lastRenderedPageBreak/>
        <w:t>7. Осы баптың мақсаттары үшін кірістің салық салынатын сомасын айқындау кезінде алынған оң мән ескеріледі.»;</w:t>
      </w:r>
    </w:p>
    <w:p w14:paraId="25122CC5" w14:textId="77777777" w:rsidR="0055163D" w:rsidRPr="00233496" w:rsidRDefault="0062748F" w:rsidP="0062748F">
      <w:pPr>
        <w:pStyle w:val="af"/>
        <w:numPr>
          <w:ilvl w:val="0"/>
          <w:numId w:val="10"/>
        </w:numPr>
        <w:ind w:left="0" w:firstLine="709"/>
        <w:jc w:val="both"/>
        <w:rPr>
          <w:rFonts w:cs="Times New Roman"/>
          <w:szCs w:val="28"/>
          <w:lang w:val="ru-RU"/>
        </w:rPr>
      </w:pPr>
      <w:r w:rsidRPr="00233496">
        <w:rPr>
          <w:rFonts w:cs="Times New Roman"/>
          <w:szCs w:val="28"/>
          <w:lang w:val="ru-RU"/>
        </w:rPr>
        <w:t>412-баптың 3-тармағы мынадай мазмұндағы тоғызыншы және оныншы абзацтармен толықтырылсын:</w:t>
      </w:r>
    </w:p>
    <w:p w14:paraId="454C386A" w14:textId="77777777" w:rsidR="0062748F" w:rsidRPr="00233496" w:rsidRDefault="0062748F" w:rsidP="0062748F">
      <w:pPr>
        <w:pStyle w:val="af"/>
        <w:ind w:left="0" w:firstLine="709"/>
        <w:jc w:val="both"/>
        <w:rPr>
          <w:rFonts w:cs="Times New Roman"/>
          <w:szCs w:val="28"/>
          <w:lang w:val="ru-RU"/>
        </w:rPr>
      </w:pPr>
      <w:r w:rsidRPr="00233496">
        <w:rPr>
          <w:rFonts w:cs="Times New Roman"/>
          <w:szCs w:val="28"/>
          <w:lang w:val="ru-RU"/>
        </w:rPr>
        <w:t>«алу</w:t>
      </w:r>
    </w:p>
    <w:p w14:paraId="181D12DA" w14:textId="77777777" w:rsidR="0062748F" w:rsidRPr="00233496" w:rsidRDefault="0062748F" w:rsidP="0062748F">
      <w:pPr>
        <w:pStyle w:val="af"/>
        <w:ind w:left="0" w:firstLine="709"/>
        <w:jc w:val="both"/>
        <w:rPr>
          <w:rFonts w:cs="Times New Roman"/>
          <w:szCs w:val="28"/>
          <w:lang w:val="ru-RU"/>
        </w:rPr>
      </w:pPr>
      <w:r w:rsidRPr="00233496">
        <w:rPr>
          <w:rFonts w:cs="Times New Roman"/>
          <w:szCs w:val="28"/>
          <w:lang w:val="ru-RU"/>
        </w:rPr>
        <w:t>осы Кодекстің 394-бабының 6-тармағына сәйкес төленген жеке практикамен айналысатын адамның кірістерінен есептелген жеке табыс салығының сомасы»;</w:t>
      </w:r>
    </w:p>
    <w:p w14:paraId="2E68EE97" w14:textId="77777777" w:rsidR="0062748F" w:rsidRPr="00233496" w:rsidRDefault="00DC605F" w:rsidP="0055163D">
      <w:pPr>
        <w:pStyle w:val="af"/>
        <w:numPr>
          <w:ilvl w:val="0"/>
          <w:numId w:val="10"/>
        </w:numPr>
        <w:jc w:val="both"/>
        <w:rPr>
          <w:rFonts w:cs="Times New Roman"/>
          <w:szCs w:val="28"/>
          <w:lang w:val="ru-RU"/>
        </w:rPr>
      </w:pPr>
      <w:r w:rsidRPr="00233496">
        <w:rPr>
          <w:rFonts w:cs="Times New Roman"/>
          <w:szCs w:val="28"/>
          <w:lang w:val="ru-RU"/>
        </w:rPr>
        <w:t>417-бапта:</w:t>
      </w:r>
    </w:p>
    <w:p w14:paraId="0A95F5F1" w14:textId="77777777" w:rsidR="00DC605F" w:rsidRPr="00233496" w:rsidRDefault="00DC605F" w:rsidP="00DC605F">
      <w:pPr>
        <w:pStyle w:val="af"/>
        <w:ind w:left="0" w:firstLine="709"/>
        <w:jc w:val="both"/>
        <w:rPr>
          <w:rFonts w:cs="Times New Roman"/>
          <w:szCs w:val="28"/>
          <w:lang w:val="ru-RU"/>
        </w:rPr>
      </w:pPr>
      <w:r w:rsidRPr="00233496">
        <w:rPr>
          <w:rFonts w:cs="Times New Roman"/>
          <w:szCs w:val="28"/>
          <w:lang w:val="ru-RU"/>
        </w:rPr>
        <w:t>1-тармақта:</w:t>
      </w:r>
    </w:p>
    <w:p w14:paraId="3608E549" w14:textId="77777777" w:rsidR="00DC605F" w:rsidRPr="00233496" w:rsidRDefault="00DC605F" w:rsidP="00DC605F">
      <w:pPr>
        <w:pStyle w:val="af"/>
        <w:ind w:left="0" w:firstLine="709"/>
        <w:jc w:val="both"/>
        <w:rPr>
          <w:rFonts w:cs="Times New Roman"/>
          <w:szCs w:val="28"/>
          <w:lang w:val="ru-RU"/>
        </w:rPr>
      </w:pPr>
      <w:r w:rsidRPr="00233496">
        <w:rPr>
          <w:rFonts w:cs="Times New Roman"/>
          <w:szCs w:val="28"/>
          <w:lang w:val="ru-RU"/>
        </w:rPr>
        <w:t>2) тармақша мынадай редакцияда жазылсын:</w:t>
      </w:r>
    </w:p>
    <w:p w14:paraId="0E50E6FB" w14:textId="77777777" w:rsidR="00DC605F" w:rsidRPr="00233496" w:rsidRDefault="00DC605F" w:rsidP="00DC605F">
      <w:pPr>
        <w:pStyle w:val="af"/>
        <w:ind w:left="0" w:firstLine="709"/>
        <w:jc w:val="both"/>
        <w:rPr>
          <w:rFonts w:cs="Times New Roman"/>
          <w:szCs w:val="28"/>
          <w:lang w:val="ru-RU"/>
        </w:rPr>
      </w:pPr>
      <w:r w:rsidRPr="00233496">
        <w:rPr>
          <w:rFonts w:cs="Times New Roman"/>
          <w:szCs w:val="28"/>
          <w:lang w:val="ru-RU"/>
        </w:rPr>
        <w:t>«2) заңды тұлғалардың бірінші басшылары, сондай-ақ олардың жұбайлары – резиденттер;»;</w:t>
      </w:r>
    </w:p>
    <w:p w14:paraId="50B9ED45" w14:textId="77777777" w:rsidR="00DC605F" w:rsidRPr="00233496" w:rsidRDefault="00DC605F" w:rsidP="00DC605F">
      <w:pPr>
        <w:pStyle w:val="af"/>
        <w:ind w:left="0" w:firstLine="709"/>
        <w:jc w:val="both"/>
        <w:rPr>
          <w:rFonts w:cs="Times New Roman"/>
          <w:szCs w:val="28"/>
          <w:lang w:val="ru-RU"/>
        </w:rPr>
      </w:pPr>
      <w:r w:rsidRPr="00233496">
        <w:rPr>
          <w:rFonts w:cs="Times New Roman"/>
          <w:szCs w:val="28"/>
          <w:lang w:val="ru-RU"/>
        </w:rPr>
        <w:t>мынадай мазмұндағы 2-1) тармақшамен толықтырылсын:</w:t>
      </w:r>
    </w:p>
    <w:p w14:paraId="07D051DA" w14:textId="77777777" w:rsidR="00DC605F" w:rsidRPr="00233496" w:rsidRDefault="00DC605F" w:rsidP="00DC605F">
      <w:pPr>
        <w:pStyle w:val="af"/>
        <w:ind w:left="0" w:firstLine="709"/>
        <w:jc w:val="both"/>
        <w:rPr>
          <w:rFonts w:cs="Times New Roman"/>
          <w:szCs w:val="28"/>
          <w:lang w:val="ru-RU"/>
        </w:rPr>
      </w:pPr>
      <w:r w:rsidRPr="00233496">
        <w:rPr>
          <w:rFonts w:cs="Times New Roman"/>
          <w:szCs w:val="28"/>
          <w:lang w:val="ru-RU"/>
        </w:rPr>
        <w:t>«2-1) заңды тұлғалардың жарғылық капиталындағы қатысу үлесінің немесе акционерлік қоғамның дауыс беретін акцияларының 10 пайызынан астамын иеленетін құрылтайшылар (қатысушылар), сондай-ақ олардың жұбайлары – резиденттер, коммерциялық емес ұйымдардың құрылтайшыларын (қатысушыларын) қоспағанда;»;</w:t>
      </w:r>
    </w:p>
    <w:p w14:paraId="5DE0CD3E" w14:textId="77777777" w:rsidR="00DC605F" w:rsidRPr="00233496" w:rsidRDefault="00DC605F" w:rsidP="00DC605F">
      <w:pPr>
        <w:pStyle w:val="af"/>
        <w:ind w:left="0" w:firstLine="709"/>
        <w:jc w:val="both"/>
        <w:rPr>
          <w:rFonts w:cs="Times New Roman"/>
          <w:szCs w:val="28"/>
          <w:lang w:val="ru-RU"/>
        </w:rPr>
      </w:pPr>
      <w:r w:rsidRPr="00233496">
        <w:rPr>
          <w:rFonts w:cs="Times New Roman"/>
          <w:szCs w:val="28"/>
          <w:lang w:val="ru-RU"/>
        </w:rPr>
        <w:t>8) тармақша мынадай редакцияда жазылсын:</w:t>
      </w:r>
    </w:p>
    <w:p w14:paraId="142EB472" w14:textId="77777777" w:rsidR="00DC605F" w:rsidRPr="00233496" w:rsidRDefault="00DC605F" w:rsidP="00DC605F">
      <w:pPr>
        <w:pStyle w:val="aff3"/>
        <w:spacing w:before="0" w:beforeAutospacing="0" w:after="0" w:afterAutospacing="0"/>
        <w:ind w:firstLine="709"/>
        <w:jc w:val="both"/>
        <w:rPr>
          <w:sz w:val="28"/>
          <w:szCs w:val="28"/>
        </w:rPr>
      </w:pPr>
      <w:r w:rsidRPr="00233496">
        <w:rPr>
          <w:sz w:val="28"/>
          <w:szCs w:val="28"/>
        </w:rPr>
        <w:t>«8) осы Кодекстің 363-бабының 1) тармақшасында көрсетілген кірістерді, оның ішінде Қазақстан Республикасынан тыс жерлерде, есепті салықтық кезең үшін есепті салықтық кезеңнің 31 желтоқсанына қолданыста болатын айлық есептік көрсеткіштің 8500 еселенген мөлшерінен асатын сомада алған жеке тұлғалар.</w:t>
      </w:r>
      <w:hyperlink r:id="rId17" w:anchor="z6309" w:history="1"/>
    </w:p>
    <w:p w14:paraId="5ECD22A0" w14:textId="77777777" w:rsidR="00DC605F" w:rsidRPr="00233496" w:rsidRDefault="00DC605F" w:rsidP="00DC605F">
      <w:pPr>
        <w:pStyle w:val="aff3"/>
        <w:spacing w:before="0" w:beforeAutospacing="0" w:after="0" w:afterAutospacing="0"/>
        <w:ind w:firstLine="709"/>
        <w:jc w:val="both"/>
        <w:rPr>
          <w:bCs/>
          <w:sz w:val="28"/>
          <w:szCs w:val="28"/>
        </w:rPr>
      </w:pPr>
      <w:r w:rsidRPr="00233496">
        <w:rPr>
          <w:sz w:val="28"/>
          <w:szCs w:val="28"/>
        </w:rPr>
        <w:t>Осы тармақшаның ережелері осы Кодекстің 363-бабының 1) тармақшасында көзделген кестенің 2-жолында көрсетілген жеке табыс салығының мөлшерлемесі қолданылған, төлем көзінен салық салуға жататын кірісті бір салық агентінен алған жеке тұлғаларға қолданылмайды;»;</w:t>
      </w:r>
      <w:hyperlink r:id="rId18" w:anchor="z6309" w:history="1"/>
    </w:p>
    <w:p w14:paraId="7EB62A37" w14:textId="77777777" w:rsidR="00DC605F" w:rsidRPr="00233496" w:rsidRDefault="00DC605F" w:rsidP="00DC605F">
      <w:pPr>
        <w:pStyle w:val="aff3"/>
        <w:spacing w:before="0" w:beforeAutospacing="0" w:after="0" w:afterAutospacing="0"/>
        <w:ind w:firstLine="709"/>
        <w:jc w:val="both"/>
        <w:rPr>
          <w:bCs/>
          <w:sz w:val="28"/>
          <w:szCs w:val="28"/>
        </w:rPr>
      </w:pPr>
      <w:r w:rsidRPr="00233496">
        <w:rPr>
          <w:bCs/>
          <w:sz w:val="28"/>
          <w:szCs w:val="28"/>
        </w:rPr>
        <w:t>9) тармақшада:</w:t>
      </w:r>
    </w:p>
    <w:p w14:paraId="2D7E74DF" w14:textId="77777777" w:rsidR="00DC605F" w:rsidRPr="00233496" w:rsidRDefault="00DC605F" w:rsidP="00DC605F">
      <w:pPr>
        <w:pStyle w:val="aff3"/>
        <w:spacing w:before="0" w:beforeAutospacing="0" w:after="0" w:afterAutospacing="0"/>
        <w:ind w:firstLine="709"/>
        <w:jc w:val="both"/>
        <w:rPr>
          <w:bCs/>
          <w:sz w:val="28"/>
          <w:szCs w:val="28"/>
        </w:rPr>
      </w:pPr>
      <w:r w:rsidRPr="00233496">
        <w:rPr>
          <w:bCs/>
          <w:sz w:val="28"/>
          <w:szCs w:val="28"/>
        </w:rPr>
        <w:t>мынадай мазмұндағы екінші бөлікпен толықтырылсын:</w:t>
      </w:r>
    </w:p>
    <w:p w14:paraId="67565046" w14:textId="77777777" w:rsidR="00DC605F" w:rsidRPr="00233496" w:rsidRDefault="00DC605F" w:rsidP="00DC605F">
      <w:pPr>
        <w:pStyle w:val="aff3"/>
        <w:spacing w:before="0" w:beforeAutospacing="0" w:after="0" w:afterAutospacing="0"/>
        <w:ind w:firstLine="709"/>
        <w:jc w:val="both"/>
        <w:rPr>
          <w:bCs/>
          <w:sz w:val="28"/>
          <w:szCs w:val="28"/>
        </w:rPr>
      </w:pPr>
      <w:r w:rsidRPr="00233496">
        <w:rPr>
          <w:sz w:val="28"/>
          <w:szCs w:val="28"/>
        </w:rPr>
        <w:t>«Осы тармақшаның ережелері осы Кодекстің 363-бабының 3) тармақшасында көзделген кестенің 2-жолында көрсетілген жеке табыс салығының мөлшерлемесі қолданылған, төлем көзінен салық салуға жататын дивидендтер түріндегі кірісті бір салық агентінен алған жеке тұлғаларға қолданылмайды.»;</w:t>
      </w:r>
      <w:hyperlink r:id="rId19" w:anchor="z6309" w:history="1"/>
    </w:p>
    <w:p w14:paraId="75526F48" w14:textId="77777777" w:rsidR="00DC605F" w:rsidRPr="00233496" w:rsidRDefault="00DC605F" w:rsidP="00DC605F">
      <w:pPr>
        <w:pStyle w:val="aff3"/>
        <w:spacing w:before="0" w:beforeAutospacing="0" w:after="0" w:afterAutospacing="0"/>
        <w:ind w:firstLine="709"/>
        <w:jc w:val="both"/>
        <w:rPr>
          <w:bCs/>
          <w:sz w:val="28"/>
          <w:szCs w:val="28"/>
        </w:rPr>
      </w:pPr>
      <w:r w:rsidRPr="00233496">
        <w:rPr>
          <w:bCs/>
          <w:sz w:val="28"/>
          <w:szCs w:val="28"/>
        </w:rPr>
        <w:t>екінші бөліктегі «5) және 6)» деген цифрлар мен сөз «4) және 5)» деген цифрлар мен сөзге ауыстырылсын;</w:t>
      </w:r>
    </w:p>
    <w:p w14:paraId="768425E6" w14:textId="77777777" w:rsidR="007612C8" w:rsidRPr="00233496" w:rsidRDefault="007612C8" w:rsidP="00DC605F">
      <w:pPr>
        <w:pStyle w:val="aff3"/>
        <w:spacing w:before="0" w:beforeAutospacing="0" w:after="0" w:afterAutospacing="0"/>
        <w:ind w:firstLine="709"/>
        <w:jc w:val="both"/>
        <w:rPr>
          <w:bCs/>
          <w:sz w:val="28"/>
          <w:szCs w:val="28"/>
        </w:rPr>
      </w:pPr>
      <w:r w:rsidRPr="00233496">
        <w:rPr>
          <w:bCs/>
          <w:sz w:val="28"/>
          <w:szCs w:val="28"/>
        </w:rPr>
        <w:t>3-тармақ мынадай редакцияда жазылсын:</w:t>
      </w:r>
    </w:p>
    <w:p w14:paraId="46AED56D" w14:textId="77777777" w:rsidR="007612C8" w:rsidRPr="00233496" w:rsidRDefault="00850C3C" w:rsidP="007612C8">
      <w:pPr>
        <w:ind w:firstLine="709"/>
        <w:jc w:val="both"/>
        <w:rPr>
          <w:rFonts w:eastAsia="Times New Roman" w:cs="Times New Roman"/>
          <w:szCs w:val="28"/>
          <w:lang w:val="ru-RU" w:eastAsia="ru-RU"/>
        </w:rPr>
      </w:pPr>
      <w:r w:rsidRPr="00233496">
        <w:rPr>
          <w:rFonts w:eastAsia="Times New Roman" w:cs="Times New Roman"/>
          <w:szCs w:val="28"/>
          <w:lang w:val="ru-RU" w:eastAsia="ru-RU"/>
        </w:rPr>
        <w:t>«3. Осы баптың ережелері:</w:t>
      </w:r>
    </w:p>
    <w:p w14:paraId="3C3E8D97" w14:textId="77777777" w:rsidR="007612C8" w:rsidRPr="00233496" w:rsidRDefault="007612C8" w:rsidP="007612C8">
      <w:pPr>
        <w:ind w:firstLine="709"/>
        <w:jc w:val="both"/>
        <w:rPr>
          <w:rFonts w:eastAsia="Times New Roman" w:cs="Times New Roman"/>
          <w:szCs w:val="28"/>
          <w:lang w:val="ru-RU" w:eastAsia="ru-RU"/>
        </w:rPr>
      </w:pPr>
      <w:r w:rsidRPr="00233496">
        <w:rPr>
          <w:rFonts w:eastAsia="Times New Roman" w:cs="Times New Roman"/>
          <w:szCs w:val="28"/>
          <w:lang w:val="ru-RU" w:eastAsia="ru-RU"/>
        </w:rPr>
        <w:t xml:space="preserve">1) Қазақстан Республикасында аккредиттелген шет мемлекеттердің дипломатиялық немесе оларға теңестірілген өкілдіктерінің, консулдық </w:t>
      </w:r>
      <w:r w:rsidRPr="00233496">
        <w:rPr>
          <w:rFonts w:eastAsia="Times New Roman" w:cs="Times New Roman"/>
          <w:szCs w:val="28"/>
          <w:lang w:val="ru-RU" w:eastAsia="ru-RU"/>
        </w:rPr>
        <w:lastRenderedPageBreak/>
        <w:t>мекемелерінің, халықаралық ұйымдар мен олардың өкілдіктерінің қызметкерлері, сондай-ақ олармен бірге тұратын отбасы мүшелері;</w:t>
      </w:r>
    </w:p>
    <w:p w14:paraId="46CAAF46" w14:textId="77777777" w:rsidR="00DC605F" w:rsidRPr="00233496" w:rsidRDefault="007612C8" w:rsidP="007612C8">
      <w:pPr>
        <w:pStyle w:val="pj"/>
        <w:spacing w:before="0" w:beforeAutospacing="0" w:after="0" w:afterAutospacing="0"/>
        <w:ind w:firstLine="709"/>
        <w:jc w:val="both"/>
        <w:rPr>
          <w:bCs/>
          <w:sz w:val="28"/>
          <w:szCs w:val="28"/>
          <w:lang w:val="kk-KZ"/>
        </w:rPr>
      </w:pPr>
      <w:r w:rsidRPr="00233496">
        <w:rPr>
          <w:sz w:val="28"/>
          <w:szCs w:val="28"/>
        </w:rPr>
        <w:t>2) «Халықтың көші-қоны туралы» Қазақстан Республикасының Заңына сәйкес «Алтын виза» иеленушілері, сондай-ақ олардың отбасы мүшелері болып табылатын шетелдіктерге немесе азаматтығы жоқ адамдарға қолданылмайды.»;</w:t>
      </w:r>
    </w:p>
    <w:p w14:paraId="68B2ECF7" w14:textId="77777777" w:rsidR="0055163D" w:rsidRPr="00233496" w:rsidRDefault="00E76578" w:rsidP="0055163D">
      <w:pPr>
        <w:pStyle w:val="af"/>
        <w:numPr>
          <w:ilvl w:val="0"/>
          <w:numId w:val="10"/>
        </w:numPr>
        <w:jc w:val="both"/>
        <w:rPr>
          <w:rFonts w:cs="Times New Roman"/>
          <w:szCs w:val="28"/>
          <w:lang w:val="ru-RU"/>
        </w:rPr>
      </w:pPr>
      <w:r w:rsidRPr="00233496">
        <w:rPr>
          <w:rFonts w:cs="Times New Roman"/>
          <w:szCs w:val="28"/>
          <w:lang w:val="ru-RU"/>
        </w:rPr>
        <w:t>422-бапта:</w:t>
      </w:r>
    </w:p>
    <w:p w14:paraId="3339A615" w14:textId="77777777" w:rsidR="00E76578" w:rsidRPr="00233496" w:rsidRDefault="00E76578" w:rsidP="00E76578">
      <w:pPr>
        <w:pStyle w:val="pj"/>
        <w:spacing w:before="0" w:beforeAutospacing="0" w:after="0" w:afterAutospacing="0"/>
        <w:ind w:firstLine="709"/>
        <w:jc w:val="both"/>
        <w:rPr>
          <w:bCs/>
          <w:sz w:val="28"/>
          <w:szCs w:val="28"/>
        </w:rPr>
      </w:pPr>
      <w:r w:rsidRPr="00233496">
        <w:rPr>
          <w:bCs/>
          <w:sz w:val="28"/>
          <w:szCs w:val="28"/>
        </w:rPr>
        <w:t>4-тармақ мынадай редакцияда жазылсын:</w:t>
      </w:r>
    </w:p>
    <w:p w14:paraId="45A5521D" w14:textId="77777777" w:rsidR="00E76578" w:rsidRPr="00233496" w:rsidRDefault="00E76578" w:rsidP="00E76578">
      <w:pPr>
        <w:pStyle w:val="pj"/>
        <w:spacing w:before="0" w:beforeAutospacing="0" w:after="0" w:afterAutospacing="0"/>
        <w:ind w:firstLine="709"/>
        <w:jc w:val="both"/>
        <w:rPr>
          <w:bCs/>
          <w:sz w:val="28"/>
          <w:szCs w:val="28"/>
        </w:rPr>
      </w:pPr>
      <w:r w:rsidRPr="00233496">
        <w:rPr>
          <w:bCs/>
          <w:sz w:val="28"/>
          <w:szCs w:val="28"/>
        </w:rPr>
        <w:t>«4. Осы баптың ережелері:</w:t>
      </w:r>
    </w:p>
    <w:p w14:paraId="724BFE3F" w14:textId="77777777" w:rsidR="00E76578" w:rsidRPr="00233496" w:rsidRDefault="00E76578" w:rsidP="00E76578">
      <w:pPr>
        <w:pStyle w:val="pj"/>
        <w:spacing w:before="0" w:beforeAutospacing="0" w:after="0" w:afterAutospacing="0"/>
        <w:ind w:firstLine="709"/>
        <w:jc w:val="both"/>
        <w:rPr>
          <w:bCs/>
          <w:sz w:val="28"/>
          <w:szCs w:val="28"/>
        </w:rPr>
      </w:pPr>
      <w:r w:rsidRPr="00233496">
        <w:rPr>
          <w:bCs/>
          <w:sz w:val="28"/>
          <w:szCs w:val="28"/>
        </w:rPr>
        <w:t>1) Қазақстан Республикасында аккредиттелген шет мемлекеттердің дипломатиялық немесе оларға теңестірілген өкілдіктерінің, консулдық мекемелерінің, халықаралық ұйымдар мен олардың өкілдіктерінің қызметкерлері, сондай-ақ олармен бірге тұратын отбасы мүшелері;</w:t>
      </w:r>
    </w:p>
    <w:p w14:paraId="68659D50" w14:textId="77777777" w:rsidR="00E76578" w:rsidRPr="00233496" w:rsidRDefault="00E76578" w:rsidP="00E76578">
      <w:pPr>
        <w:pStyle w:val="pj"/>
        <w:spacing w:before="0" w:beforeAutospacing="0" w:after="0" w:afterAutospacing="0"/>
        <w:ind w:firstLine="709"/>
        <w:jc w:val="both"/>
        <w:rPr>
          <w:bCs/>
          <w:sz w:val="28"/>
          <w:szCs w:val="28"/>
          <w:lang w:val="kk-KZ"/>
        </w:rPr>
      </w:pPr>
      <w:r w:rsidRPr="00233496">
        <w:rPr>
          <w:bCs/>
          <w:sz w:val="28"/>
          <w:szCs w:val="28"/>
        </w:rPr>
        <w:t>2) «Халықтың көші-қоны туралы» Қазақстан Республикасының Заңына сәйкес «Алтын виза» иеленушілері, сондай-ақ олардың отбасы мүшелері болып табылатын шетелдіктерге немесе азаматтығы жоқ адамдарға қолданылмайды.»;</w:t>
      </w:r>
    </w:p>
    <w:p w14:paraId="1D50EB98" w14:textId="77777777" w:rsidR="00E76578" w:rsidRPr="00233496" w:rsidRDefault="00E76578" w:rsidP="00E76578">
      <w:pPr>
        <w:pStyle w:val="pj"/>
        <w:spacing w:before="0" w:beforeAutospacing="0" w:after="0" w:afterAutospacing="0"/>
        <w:ind w:firstLine="709"/>
        <w:jc w:val="both"/>
        <w:rPr>
          <w:sz w:val="28"/>
          <w:szCs w:val="28"/>
          <w:lang w:val="kk-KZ"/>
        </w:rPr>
      </w:pPr>
      <w:r w:rsidRPr="00233496">
        <w:rPr>
          <w:bCs/>
          <w:sz w:val="28"/>
          <w:szCs w:val="28"/>
          <w:lang w:val="kk-KZ"/>
        </w:rPr>
        <w:t>5-тармақтың екінші бөлігіндегі «409» деген цифрлар «424» деген цифрлармен ауыстырылсын;</w:t>
      </w:r>
    </w:p>
    <w:p w14:paraId="446ADE6A" w14:textId="77777777" w:rsidR="00E76578" w:rsidRPr="00233496" w:rsidRDefault="00E76578" w:rsidP="00E76578">
      <w:pPr>
        <w:pStyle w:val="af"/>
        <w:ind w:left="0" w:firstLine="709"/>
        <w:jc w:val="both"/>
        <w:rPr>
          <w:rFonts w:cs="Times New Roman"/>
          <w:szCs w:val="28"/>
          <w:lang w:val="ru-RU"/>
        </w:rPr>
      </w:pPr>
      <w:r w:rsidRPr="00233496">
        <w:rPr>
          <w:rFonts w:cs="Times New Roman"/>
          <w:szCs w:val="28"/>
          <w:lang w:val="ru-RU"/>
        </w:rPr>
        <w:t>6-тармақтың 2) тармақшасы мынадай редакцияда жазылсын:</w:t>
      </w:r>
    </w:p>
    <w:p w14:paraId="52E36B30" w14:textId="77777777" w:rsidR="00E76578" w:rsidRPr="00233496" w:rsidRDefault="00E76578" w:rsidP="00E76578">
      <w:pPr>
        <w:pStyle w:val="af"/>
        <w:ind w:left="0" w:firstLine="709"/>
        <w:jc w:val="both"/>
        <w:rPr>
          <w:rFonts w:cs="Times New Roman"/>
          <w:szCs w:val="28"/>
          <w:lang w:val="ru-RU"/>
        </w:rPr>
      </w:pPr>
      <w:r w:rsidRPr="00233496">
        <w:rPr>
          <w:rFonts w:cs="Times New Roman"/>
          <w:szCs w:val="28"/>
          <w:lang w:val="ru-RU"/>
        </w:rPr>
        <w:t>«2) осы баптың 5-тармағының 3) және 4) тармақшаларында көзделген қосымша салықтық есептілігі.»;</w:t>
      </w:r>
      <w:hyperlink r:id="rId20" w:anchor="z833" w:history="1"/>
      <w:hyperlink r:id="rId21" w:anchor="z834" w:history="1"/>
    </w:p>
    <w:p w14:paraId="7993F2BD" w14:textId="77777777" w:rsidR="00E76578" w:rsidRPr="00233496" w:rsidRDefault="00E76578" w:rsidP="00E76578">
      <w:pPr>
        <w:pStyle w:val="af"/>
        <w:numPr>
          <w:ilvl w:val="0"/>
          <w:numId w:val="10"/>
        </w:numPr>
        <w:ind w:left="0" w:firstLine="709"/>
        <w:jc w:val="both"/>
        <w:rPr>
          <w:rFonts w:cs="Times New Roman"/>
          <w:szCs w:val="28"/>
          <w:lang w:val="ru-RU"/>
        </w:rPr>
      </w:pPr>
      <w:r w:rsidRPr="00233496">
        <w:rPr>
          <w:rFonts w:cs="Times New Roman"/>
          <w:szCs w:val="28"/>
          <w:lang w:val="ru-RU"/>
        </w:rPr>
        <w:t>424-баптың екінші бөлігі мынадай мазмұндағы 3) тармақшамен толықтырылсын:</w:t>
      </w:r>
    </w:p>
    <w:p w14:paraId="3BD448DA" w14:textId="77777777" w:rsidR="00E76578" w:rsidRPr="00233496" w:rsidRDefault="00E76578" w:rsidP="00E76578">
      <w:pPr>
        <w:ind w:firstLine="709"/>
        <w:jc w:val="both"/>
        <w:rPr>
          <w:rFonts w:cs="Times New Roman"/>
          <w:szCs w:val="28"/>
          <w:lang w:val="ru-RU"/>
        </w:rPr>
      </w:pPr>
      <w:r w:rsidRPr="00233496">
        <w:rPr>
          <w:rFonts w:cs="Times New Roman"/>
          <w:szCs w:val="28"/>
          <w:lang w:val="ru-RU"/>
        </w:rPr>
        <w:t>«3) әскери бөлім жеке құрамының тізімдерінен әскери қызметшіні шығару туралы бұйрық негізінде мерзімді әскери қызметші мәртебесінен айырылған күннен бастап күнтізбелік алпыс күннен кешіктірмей активтер мен міндеттемелер туралы декларацияны ұсынуға міндетті мерзімді әскери қызметшілерге.»;</w:t>
      </w:r>
    </w:p>
    <w:p w14:paraId="59FBA757" w14:textId="77777777" w:rsidR="00E76578" w:rsidRPr="00233496" w:rsidRDefault="00E76578" w:rsidP="00E76578">
      <w:pPr>
        <w:pStyle w:val="af"/>
        <w:numPr>
          <w:ilvl w:val="0"/>
          <w:numId w:val="10"/>
        </w:numPr>
        <w:jc w:val="both"/>
        <w:rPr>
          <w:rFonts w:cs="Times New Roman"/>
          <w:szCs w:val="28"/>
          <w:lang w:val="ru-RU"/>
        </w:rPr>
      </w:pPr>
      <w:r w:rsidRPr="00233496">
        <w:rPr>
          <w:rFonts w:cs="Times New Roman"/>
          <w:szCs w:val="28"/>
          <w:lang w:val="ru-RU"/>
        </w:rPr>
        <w:t>425-бапта:</w:t>
      </w:r>
    </w:p>
    <w:p w14:paraId="264F8DC6" w14:textId="77777777" w:rsidR="00E76578" w:rsidRPr="00233496" w:rsidRDefault="00E76578" w:rsidP="00E76578">
      <w:pPr>
        <w:ind w:firstLine="709"/>
        <w:jc w:val="both"/>
        <w:rPr>
          <w:rFonts w:cs="Times New Roman"/>
          <w:szCs w:val="28"/>
          <w:lang w:val="ru-RU"/>
        </w:rPr>
      </w:pPr>
      <w:r w:rsidRPr="00233496">
        <w:rPr>
          <w:rFonts w:cs="Times New Roman"/>
          <w:szCs w:val="28"/>
          <w:lang w:val="ru-RU"/>
        </w:rPr>
        <w:t>«агроөнеркәсіптік кешен саласындағы дайындаушы ұйымның, ауыл шаруашылығы кооперативінің және (немесе) ауыл шаруашылығы шикізатын қайта өңдеуді жүзеге асыратын заңды тұлғаның» деген сөздер «салық агентінің» деген сөздермен ауыстырылсын;</w:t>
      </w:r>
    </w:p>
    <w:p w14:paraId="54FE9E40" w14:textId="77777777" w:rsidR="00E76578" w:rsidRPr="00233496" w:rsidRDefault="00E76578" w:rsidP="00E76578">
      <w:pPr>
        <w:ind w:firstLine="709"/>
        <w:jc w:val="both"/>
        <w:rPr>
          <w:rFonts w:cs="Times New Roman"/>
          <w:szCs w:val="28"/>
          <w:lang w:val="ru-RU"/>
        </w:rPr>
      </w:pPr>
      <w:r w:rsidRPr="00233496">
        <w:rPr>
          <w:rFonts w:cs="Times New Roman"/>
          <w:szCs w:val="28"/>
          <w:lang w:val="ru-RU"/>
        </w:rPr>
        <w:t>мынадай мазмұндағы 11-1) тармақшамен толықтырылсын:</w:t>
      </w:r>
    </w:p>
    <w:p w14:paraId="4709D55E" w14:textId="77777777" w:rsidR="00E76578" w:rsidRPr="00233496" w:rsidRDefault="00E76578" w:rsidP="00E76578">
      <w:pPr>
        <w:ind w:firstLine="709"/>
        <w:jc w:val="both"/>
        <w:rPr>
          <w:rFonts w:cs="Times New Roman"/>
          <w:szCs w:val="28"/>
          <w:lang w:val="ru-RU"/>
        </w:rPr>
      </w:pPr>
      <w:r w:rsidRPr="00233496">
        <w:rPr>
          <w:rFonts w:cs="Times New Roman"/>
          <w:szCs w:val="28"/>
          <w:lang w:val="ru-RU"/>
        </w:rPr>
        <w:t>«11-1) заңды тұлғаның жоғары басқару органы болып табылмайтын директорлар кеңесі мүшесінің немесе өзге де басқару органы мүшесінің салық агентінен алған кірісі;»;</w:t>
      </w:r>
    </w:p>
    <w:p w14:paraId="5F4B4200" w14:textId="77777777" w:rsidR="006E019F" w:rsidRPr="00233496" w:rsidRDefault="006E019F" w:rsidP="006E019F">
      <w:pPr>
        <w:pStyle w:val="af"/>
        <w:numPr>
          <w:ilvl w:val="0"/>
          <w:numId w:val="10"/>
        </w:numPr>
        <w:jc w:val="both"/>
        <w:rPr>
          <w:rFonts w:cs="Times New Roman"/>
          <w:szCs w:val="28"/>
          <w:lang w:val="ru-RU"/>
        </w:rPr>
      </w:pPr>
      <w:r w:rsidRPr="00233496">
        <w:rPr>
          <w:rFonts w:cs="Times New Roman"/>
          <w:szCs w:val="28"/>
          <w:lang w:val="ru-RU"/>
        </w:rPr>
        <w:t>427-бапта:</w:t>
      </w:r>
    </w:p>
    <w:p w14:paraId="652FE572" w14:textId="77777777" w:rsidR="006E019F" w:rsidRPr="00233496" w:rsidRDefault="006E019F" w:rsidP="006E019F">
      <w:pPr>
        <w:pStyle w:val="af"/>
        <w:ind w:left="0" w:firstLine="709"/>
        <w:jc w:val="both"/>
        <w:rPr>
          <w:rFonts w:cs="Times New Roman"/>
          <w:szCs w:val="28"/>
          <w:lang w:val="ru-RU"/>
        </w:rPr>
      </w:pPr>
      <w:r w:rsidRPr="00233496">
        <w:rPr>
          <w:rFonts w:cs="Times New Roman"/>
          <w:szCs w:val="28"/>
          <w:lang w:val="ru-RU"/>
        </w:rPr>
        <w:t>бірінші бөліктің бірінші абзацы «кәсіпкер» деген сөзден кейін «немесе жеке практикамен айналысатын адам» деген сөздермен толықтырылсын;</w:t>
      </w:r>
    </w:p>
    <w:p w14:paraId="79823262" w14:textId="77777777" w:rsidR="006E019F" w:rsidRPr="00233496" w:rsidRDefault="006E019F" w:rsidP="006E019F">
      <w:pPr>
        <w:pStyle w:val="af"/>
        <w:ind w:left="0" w:firstLine="709"/>
        <w:jc w:val="both"/>
        <w:rPr>
          <w:rFonts w:cs="Times New Roman"/>
          <w:szCs w:val="28"/>
          <w:lang w:val="ru-RU"/>
        </w:rPr>
      </w:pPr>
      <w:r w:rsidRPr="00233496">
        <w:rPr>
          <w:rFonts w:cs="Times New Roman"/>
          <w:szCs w:val="28"/>
          <w:lang w:val="ru-RU"/>
        </w:rPr>
        <w:t>1) тармақшада:</w:t>
      </w:r>
    </w:p>
    <w:p w14:paraId="12D3CFFE" w14:textId="77777777" w:rsidR="006E019F" w:rsidRPr="00233496" w:rsidRDefault="006E019F" w:rsidP="006E019F">
      <w:pPr>
        <w:pStyle w:val="af"/>
        <w:ind w:left="0" w:firstLine="709"/>
        <w:jc w:val="both"/>
        <w:rPr>
          <w:rFonts w:cs="Times New Roman"/>
          <w:szCs w:val="28"/>
          <w:lang w:val="ru-RU"/>
        </w:rPr>
      </w:pPr>
      <w:r w:rsidRPr="00233496">
        <w:rPr>
          <w:rFonts w:cs="Times New Roman"/>
          <w:szCs w:val="28"/>
          <w:lang w:val="ru-RU"/>
        </w:rPr>
        <w:t>бірінші бөліктегі «(мүліктік кірісті қоспағанда)» деген сөздер алып тасталсын;</w:t>
      </w:r>
    </w:p>
    <w:p w14:paraId="62DEF673" w14:textId="77777777" w:rsidR="006E019F" w:rsidRPr="00233496" w:rsidRDefault="006E019F" w:rsidP="006E019F">
      <w:pPr>
        <w:pStyle w:val="af"/>
        <w:ind w:left="0" w:firstLine="709"/>
        <w:jc w:val="both"/>
        <w:rPr>
          <w:rFonts w:cs="Times New Roman"/>
          <w:szCs w:val="28"/>
          <w:lang w:val="ru-RU"/>
        </w:rPr>
      </w:pPr>
      <w:r w:rsidRPr="00233496">
        <w:rPr>
          <w:rFonts w:cs="Times New Roman"/>
          <w:szCs w:val="28"/>
          <w:lang w:val="ru-RU"/>
        </w:rPr>
        <w:t>мынадай мазмұндағы екінші бөлікпен толықтырылсын:</w:t>
      </w:r>
    </w:p>
    <w:p w14:paraId="1EA175F1" w14:textId="77777777" w:rsidR="006E019F" w:rsidRPr="00233496" w:rsidRDefault="006E019F" w:rsidP="006E019F">
      <w:pPr>
        <w:pStyle w:val="af"/>
        <w:ind w:left="0" w:firstLine="709"/>
        <w:jc w:val="both"/>
        <w:rPr>
          <w:rFonts w:cs="Times New Roman"/>
          <w:szCs w:val="28"/>
          <w:lang w:val="ru-RU"/>
        </w:rPr>
      </w:pPr>
      <w:r w:rsidRPr="00233496">
        <w:rPr>
          <w:rFonts w:cs="Times New Roman"/>
          <w:szCs w:val="28"/>
          <w:lang w:val="ru-RU"/>
        </w:rPr>
        <w:lastRenderedPageBreak/>
        <w:t>«Осы тармақшаның ережелері мүліктік кіріске және осы Кодекстің 712-бабына сәйкес өзін-өзі жұмыспен қамтығандарға арналған арнаулы салық режимі бойынша жеке тұлға алған кіріске қолданылмайды;»;</w:t>
      </w:r>
    </w:p>
    <w:p w14:paraId="33366210" w14:textId="77777777" w:rsidR="00C6515F" w:rsidRPr="00233496" w:rsidRDefault="00C6515F" w:rsidP="00C6515F">
      <w:pPr>
        <w:pStyle w:val="af"/>
        <w:numPr>
          <w:ilvl w:val="0"/>
          <w:numId w:val="10"/>
        </w:numPr>
        <w:jc w:val="both"/>
        <w:rPr>
          <w:rFonts w:cs="Times New Roman"/>
          <w:szCs w:val="28"/>
          <w:lang w:val="ru-RU"/>
        </w:rPr>
      </w:pPr>
      <w:r w:rsidRPr="00233496">
        <w:rPr>
          <w:rFonts w:cs="Times New Roman"/>
          <w:szCs w:val="28"/>
          <w:lang w:val="ru-RU"/>
        </w:rPr>
        <w:t>мынадай мазмұндағы 427-1-баппен толықтырылсын:</w:t>
      </w:r>
    </w:p>
    <w:p w14:paraId="485CCC8A" w14:textId="77777777" w:rsidR="00C6515F" w:rsidRPr="00233496" w:rsidRDefault="00C6515F" w:rsidP="00C6515F">
      <w:pPr>
        <w:pStyle w:val="af"/>
        <w:ind w:left="0" w:firstLine="709"/>
        <w:jc w:val="both"/>
        <w:rPr>
          <w:rFonts w:cs="Times New Roman"/>
          <w:szCs w:val="28"/>
          <w:lang w:val="ru-RU"/>
        </w:rPr>
      </w:pPr>
      <w:r w:rsidRPr="00233496">
        <w:rPr>
          <w:rFonts w:cs="Times New Roman"/>
          <w:szCs w:val="28"/>
          <w:lang w:val="ru-RU"/>
        </w:rPr>
        <w:t>«427-1-бап. Директорлар кеңесі мүшесінің немесе өзге де басқару органы мүшесінің салық агентінен алатын кірісі</w:t>
      </w:r>
    </w:p>
    <w:p w14:paraId="2B1FA3F9" w14:textId="77777777" w:rsidR="00C6515F" w:rsidRPr="00233496" w:rsidRDefault="00C6515F" w:rsidP="00C6515F">
      <w:pPr>
        <w:pStyle w:val="af"/>
        <w:ind w:left="0" w:firstLine="709"/>
        <w:jc w:val="both"/>
        <w:rPr>
          <w:rFonts w:cs="Times New Roman"/>
          <w:szCs w:val="28"/>
          <w:lang w:val="ru-RU"/>
        </w:rPr>
      </w:pPr>
      <w:r w:rsidRPr="00233496">
        <w:rPr>
          <w:rFonts w:cs="Times New Roman"/>
          <w:szCs w:val="28"/>
          <w:lang w:val="ru-RU"/>
        </w:rPr>
        <w:t>Заңды тұлғаның жоғары басқару органы болып табылмайтын директорлар кеңесі мүшесінің немесе өзге де басқару органы мүшесінің кірісі осындай заңды тұлғаның басқару органдарының шешімдері негізінде салық агенті болып табылатын осы заңды тұлға есепке жазған және Қазақстан Республикасының бухгалтерлік есеп және қаржылық есептілік туралы заңнамасына сәйкес осы заңды тұлғаның бухгалтерлік есебінде шығыстар (шығындар) ретінде танылған кіріс мөлшерінде айқындалады.»;</w:t>
      </w:r>
    </w:p>
    <w:p w14:paraId="77E25920" w14:textId="77777777" w:rsidR="00C6515F" w:rsidRPr="00233496" w:rsidRDefault="00C6515F" w:rsidP="0055163D">
      <w:pPr>
        <w:pStyle w:val="af"/>
        <w:numPr>
          <w:ilvl w:val="0"/>
          <w:numId w:val="10"/>
        </w:numPr>
        <w:jc w:val="both"/>
        <w:rPr>
          <w:rFonts w:cs="Times New Roman"/>
          <w:szCs w:val="28"/>
          <w:lang w:val="ru-RU"/>
        </w:rPr>
      </w:pPr>
      <w:r w:rsidRPr="00233496">
        <w:rPr>
          <w:rFonts w:cs="Times New Roman"/>
          <w:szCs w:val="28"/>
          <w:lang w:val="ru-RU"/>
        </w:rPr>
        <w:t>432-баптың 11) тармақшасы мынадай редакцияда жазылсын:</w:t>
      </w:r>
    </w:p>
    <w:p w14:paraId="41822061" w14:textId="77777777" w:rsidR="00C6515F" w:rsidRPr="00233496" w:rsidRDefault="00C6515F" w:rsidP="00C6515F">
      <w:pPr>
        <w:ind w:firstLine="709"/>
        <w:jc w:val="both"/>
        <w:rPr>
          <w:rFonts w:cs="Times New Roman"/>
          <w:szCs w:val="28"/>
          <w:lang w:val="ru-RU"/>
        </w:rPr>
      </w:pPr>
      <w:r w:rsidRPr="00233496">
        <w:rPr>
          <w:rFonts w:cs="Times New Roman"/>
          <w:szCs w:val="28"/>
          <w:lang w:val="ru-RU"/>
        </w:rPr>
        <w:t>«11) жеке тұрғын үй қорынан жалға алынатын тұрғын үй үшін азаматтардың жекелеген санаттарына төленетін төлемдер, сондай-ақ Қазақстан Республикасының тұрғын үй заңнамасына сәйкес мемлекеттік қызметшілерге төленетін ротациялық төлемдер мен тұрғын үй төлемдері;»;</w:t>
      </w:r>
    </w:p>
    <w:p w14:paraId="3820F78A" w14:textId="77777777" w:rsidR="006E019F" w:rsidRPr="00233496" w:rsidRDefault="00C6515F" w:rsidP="0055163D">
      <w:pPr>
        <w:pStyle w:val="af"/>
        <w:numPr>
          <w:ilvl w:val="0"/>
          <w:numId w:val="10"/>
        </w:numPr>
        <w:jc w:val="both"/>
        <w:rPr>
          <w:rFonts w:cs="Times New Roman"/>
          <w:szCs w:val="28"/>
          <w:lang w:val="ru-RU"/>
        </w:rPr>
      </w:pPr>
      <w:r w:rsidRPr="00233496">
        <w:rPr>
          <w:rFonts w:cs="Times New Roman"/>
          <w:szCs w:val="28"/>
          <w:lang w:val="ru-RU"/>
        </w:rPr>
        <w:t>435-баптың 4) тармақшасындағы «және» деген сөз «немесе» деген сөзбен ауыстырылсын;</w:t>
      </w:r>
    </w:p>
    <w:p w14:paraId="63C53BDA" w14:textId="77777777" w:rsidR="004563BE" w:rsidRPr="00233496" w:rsidRDefault="004563BE" w:rsidP="004563BE">
      <w:pPr>
        <w:pStyle w:val="af"/>
        <w:numPr>
          <w:ilvl w:val="0"/>
          <w:numId w:val="10"/>
        </w:numPr>
        <w:ind w:left="0" w:firstLine="709"/>
        <w:jc w:val="both"/>
        <w:rPr>
          <w:rFonts w:cs="Times New Roman"/>
          <w:szCs w:val="28"/>
          <w:lang w:val="ru-RU"/>
        </w:rPr>
      </w:pPr>
      <w:r w:rsidRPr="00233496">
        <w:rPr>
          <w:rFonts w:cs="Times New Roman"/>
          <w:szCs w:val="28"/>
          <w:lang w:val="ru-RU"/>
        </w:rPr>
        <w:t>436-баптың 2) тармақшасының үшінші бөлігіндегі үшінші абзац алып тасталсын;</w:t>
      </w:r>
    </w:p>
    <w:p w14:paraId="2096086B" w14:textId="77777777" w:rsidR="00E76578" w:rsidRPr="00233496" w:rsidRDefault="004563BE" w:rsidP="0055163D">
      <w:pPr>
        <w:pStyle w:val="af"/>
        <w:numPr>
          <w:ilvl w:val="0"/>
          <w:numId w:val="10"/>
        </w:numPr>
        <w:jc w:val="both"/>
        <w:rPr>
          <w:rFonts w:cs="Times New Roman"/>
          <w:szCs w:val="28"/>
          <w:lang w:val="ru-RU"/>
        </w:rPr>
      </w:pPr>
      <w:r w:rsidRPr="00233496">
        <w:rPr>
          <w:rFonts w:cs="Times New Roman"/>
          <w:szCs w:val="28"/>
          <w:lang w:val="ru-RU"/>
        </w:rPr>
        <w:t>437-бапта:</w:t>
      </w:r>
    </w:p>
    <w:p w14:paraId="36CDABC4"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1-тармақ мынадай редакцияда жазылсын:</w:t>
      </w:r>
    </w:p>
    <w:p w14:paraId="0B434F34"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«1. Төлем көзінен салық салуға жататын кірістерге салықтық шегерімдер осы баптың ережелері ескеріле отырып, осы Кодекстің 401 – 404-баптарында белгіленген нормаларға сәйкес қолданылады.</w:t>
      </w:r>
    </w:p>
    <w:p w14:paraId="30423EEE"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Базалық салықтық шегерімді салық агенті жұмыскердің салық салынатын кірісін, тауарларды өткізуден, жұмыстарды орындаудан, қызметтерді көрсетуден түсетін салық салынатын кірісті айқындау кезінде қолданады.»;</w:t>
      </w:r>
    </w:p>
    <w:p w14:paraId="7874FD69"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мынадай мазмұндағы 5, 6 және 7-тармақтармен толықтырылсын:</w:t>
      </w:r>
    </w:p>
    <w:p w14:paraId="3B2A93E4"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«5. Жеке тұлға әрбір салық агентінде салықтық шегерімдерді қолдану туралы өтініште осындай салықтық шегерімнің сомасын көрсете отырып, бірнеше салық агентінде осы Кодекстің 404-бабының 1-тармағында белгіленген мөлшерден аспайтын сомада әлеуметтік салықтық шегерімді қолдануға құқылы.</w:t>
      </w:r>
    </w:p>
    <w:p w14:paraId="6B785749"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6. Әлеуметтік салықтық шегерімдердің асып кетуі деп салықтық кезең үшін салық салынатын кіріс пен әлеуметтік салықтық шегерім арасындағы теріс айырма түрінде әлеуметтік салықтық шегерімді қолдану нәтижесінде пайда болған сома танылады.</w:t>
      </w:r>
    </w:p>
    <w:p w14:paraId="02B973F9"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Әлеуметтік салықтық шегерімдердің асып кетуі осы салықтық кезеңдердегі салық салынатын кіріс есебінен өтеу үшін күнтізбелік жыл шегінде кейінгі салықтық кезеңдерге ауыстырылады.</w:t>
      </w:r>
    </w:p>
    <w:p w14:paraId="1FA2D307"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lastRenderedPageBreak/>
        <w:t>Салықтық кезең үшін базалық салықтық шегерімді қолдану нәтижесінде қалыптасқан салықтық шегерімдердің асып кетуі кейінгі салықтық кезеңдерге ауыстырылмайды және нөлге тең деп танылады.</w:t>
      </w:r>
    </w:p>
    <w:p w14:paraId="44867688" w14:textId="77777777" w:rsidR="004563BE" w:rsidRPr="00233496" w:rsidRDefault="004563BE" w:rsidP="004563BE">
      <w:pPr>
        <w:ind w:firstLine="709"/>
        <w:jc w:val="both"/>
        <w:rPr>
          <w:rFonts w:cs="Times New Roman"/>
          <w:szCs w:val="28"/>
          <w:lang w:val="ru-RU"/>
        </w:rPr>
      </w:pPr>
      <w:r w:rsidRPr="00233496">
        <w:rPr>
          <w:rFonts w:cs="Times New Roman"/>
          <w:szCs w:val="28"/>
          <w:lang w:val="ru-RU"/>
        </w:rPr>
        <w:t>7. Егер жеке тұлға осындай кірістен жеке табыс салығы есептелген күннен кейін жүгінуіне байланысты әлеуметтік салықтық шегерімдерді салық агенті жеке тұлғаның кірісіне қолданбаған жағдайда, жеке тұлға кіріс есепке жазылған күнтізбелік жыл ішінде және одан кейінгі күнтізбелік жыл ішінде осындай кірістен жеке табыс салығын есептеген салық агентіне әлеуметтік салықтық шегерімді қолдану үшін салықтық шегерімдерді қолдану туралы жеке тұлғаның өтінішін және растаушы құжаттарды ұсынуға құқылы. Осы тармақтың ережелері сақталған кезде салық агенті жеке тұлғаның төлем көзінен салық салынатын кірісін қайта есептейді.»;</w:t>
      </w:r>
    </w:p>
    <w:p w14:paraId="757E18B8" w14:textId="77777777" w:rsidR="004563BE" w:rsidRPr="00233496" w:rsidRDefault="004563BE" w:rsidP="004563BE">
      <w:pPr>
        <w:pStyle w:val="af"/>
        <w:numPr>
          <w:ilvl w:val="0"/>
          <w:numId w:val="10"/>
        </w:numPr>
        <w:ind w:left="709" w:firstLine="0"/>
        <w:jc w:val="both"/>
        <w:rPr>
          <w:rFonts w:cs="Times New Roman"/>
          <w:szCs w:val="28"/>
          <w:lang w:val="ru-RU"/>
        </w:rPr>
      </w:pPr>
      <w:r w:rsidRPr="00233496">
        <w:rPr>
          <w:rFonts w:cs="Times New Roman"/>
          <w:szCs w:val="28"/>
          <w:lang w:val="ru-RU"/>
        </w:rPr>
        <w:t>439-бапта:</w:t>
      </w:r>
    </w:p>
    <w:p w14:paraId="01873878" w14:textId="77777777" w:rsidR="004563BE" w:rsidRPr="00233496" w:rsidRDefault="004563BE" w:rsidP="004563BE">
      <w:pPr>
        <w:pStyle w:val="af"/>
        <w:ind w:left="709"/>
        <w:jc w:val="both"/>
        <w:rPr>
          <w:rFonts w:cs="Times New Roman"/>
          <w:szCs w:val="28"/>
          <w:lang w:val="ru-RU"/>
        </w:rPr>
      </w:pPr>
      <w:r w:rsidRPr="00233496">
        <w:rPr>
          <w:rFonts w:cs="Times New Roman"/>
          <w:szCs w:val="28"/>
          <w:lang w:val="ru-RU"/>
        </w:rPr>
        <w:t>1, 2 және 3-тармақтар мынадай редакцияда жазылсын:</w:t>
      </w:r>
    </w:p>
    <w:p w14:paraId="3B8DFD2E" w14:textId="77777777" w:rsidR="004563BE" w:rsidRPr="00233496" w:rsidRDefault="004563BE" w:rsidP="004563BE">
      <w:pPr>
        <w:pStyle w:val="af"/>
        <w:ind w:left="0" w:firstLine="709"/>
        <w:jc w:val="both"/>
        <w:rPr>
          <w:rFonts w:cs="Times New Roman"/>
          <w:bCs/>
          <w:szCs w:val="28"/>
          <w:lang w:val="ru-RU"/>
        </w:rPr>
      </w:pPr>
      <w:r w:rsidRPr="00233496">
        <w:rPr>
          <w:rFonts w:cs="Times New Roman"/>
          <w:bCs/>
          <w:szCs w:val="28"/>
          <w:lang w:val="ru-RU"/>
        </w:rPr>
        <w:t>«1. Төлем көзінен салық салуға жататын салық салынатын кіріс сомасы мынадай тәртіппен айқындалады:</w:t>
      </w:r>
    </w:p>
    <w:p w14:paraId="5136A048" w14:textId="77777777" w:rsidR="004563BE" w:rsidRPr="00233496" w:rsidRDefault="004563BE" w:rsidP="004563BE">
      <w:pPr>
        <w:pStyle w:val="af"/>
        <w:ind w:left="0" w:firstLine="709"/>
        <w:jc w:val="both"/>
        <w:rPr>
          <w:rFonts w:cs="Times New Roman"/>
          <w:bCs/>
          <w:szCs w:val="28"/>
          <w:lang w:val="ru-RU"/>
        </w:rPr>
      </w:pPr>
      <w:r w:rsidRPr="00233496">
        <w:rPr>
          <w:rFonts w:cs="Times New Roman"/>
          <w:bCs/>
          <w:szCs w:val="28"/>
          <w:lang w:val="ru-RU"/>
        </w:rPr>
        <w:t>салықтық кезең үшін есепке жазылған, төлем көзінен салық салуға жататын кірістердің сомасы,</w:t>
      </w:r>
    </w:p>
    <w:p w14:paraId="37AFD5E7" w14:textId="77777777" w:rsidR="004563BE" w:rsidRPr="00233496" w:rsidRDefault="004563BE" w:rsidP="004563BE">
      <w:pPr>
        <w:pStyle w:val="af"/>
        <w:ind w:left="0" w:firstLine="709"/>
        <w:jc w:val="both"/>
        <w:rPr>
          <w:rFonts w:cs="Times New Roman"/>
          <w:bCs/>
          <w:szCs w:val="28"/>
          <w:lang w:val="ru-RU"/>
        </w:rPr>
      </w:pPr>
      <w:r w:rsidRPr="00233496">
        <w:rPr>
          <w:rFonts w:cs="Times New Roman"/>
          <w:bCs/>
          <w:szCs w:val="28"/>
          <w:lang w:val="ru-RU"/>
        </w:rPr>
        <w:t>алу</w:t>
      </w:r>
    </w:p>
    <w:p w14:paraId="6FADE066" w14:textId="77777777" w:rsidR="004563BE" w:rsidRPr="00233496" w:rsidRDefault="004563BE" w:rsidP="004563BE">
      <w:pPr>
        <w:pStyle w:val="af"/>
        <w:ind w:left="0" w:firstLine="709"/>
        <w:jc w:val="both"/>
        <w:rPr>
          <w:rFonts w:cs="Times New Roman"/>
          <w:bCs/>
          <w:szCs w:val="28"/>
          <w:lang w:val="ru-RU"/>
        </w:rPr>
      </w:pPr>
      <w:r w:rsidRPr="00233496">
        <w:rPr>
          <w:rFonts w:cs="Times New Roman"/>
          <w:bCs/>
          <w:szCs w:val="28"/>
          <w:lang w:val="ru-RU"/>
        </w:rPr>
        <w:t>осы Кодекстің 400-бабының 1-тармағына сәйкес азайтуға жататын кірістердің сомасы,</w:t>
      </w:r>
    </w:p>
    <w:p w14:paraId="7C868EF4" w14:textId="77777777" w:rsidR="004563BE" w:rsidRPr="00233496" w:rsidRDefault="004563BE" w:rsidP="004563BE">
      <w:pPr>
        <w:pStyle w:val="af"/>
        <w:ind w:left="0" w:firstLine="709"/>
        <w:jc w:val="both"/>
        <w:rPr>
          <w:rFonts w:cs="Times New Roman"/>
          <w:bCs/>
          <w:szCs w:val="28"/>
          <w:lang w:val="ru-RU"/>
        </w:rPr>
      </w:pPr>
      <w:r w:rsidRPr="00233496">
        <w:rPr>
          <w:rFonts w:cs="Times New Roman"/>
          <w:bCs/>
          <w:szCs w:val="28"/>
          <w:lang w:val="ru-RU"/>
        </w:rPr>
        <w:t>алу</w:t>
      </w:r>
    </w:p>
    <w:p w14:paraId="5127280B"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әлеуметтік төлемдер бойынша салықтық шегерімдердің сомасы,</w:t>
      </w:r>
    </w:p>
    <w:p w14:paraId="6637FC25"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алу</w:t>
      </w:r>
    </w:p>
    <w:p w14:paraId="0CD10298"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базалық шегерім сомасы</w:t>
      </w:r>
    </w:p>
    <w:p w14:paraId="495D2AF4"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алу</w:t>
      </w:r>
    </w:p>
    <w:p w14:paraId="1645B327"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әлеуметтік салықтық шегерімдердің сомасы.</w:t>
      </w:r>
    </w:p>
    <w:p w14:paraId="0AF690D9"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Осы тармақтың ережелері жеке тұлғаның дивидендтер түріндегі салық салынатын кірісін айқындау кезінде қолданылмайды.</w:t>
      </w:r>
    </w:p>
    <w:p w14:paraId="301F98B8"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2. Төлем көзінен салық салуға жататын жеке тұлғаның дивидендтер түріндегі салық салынатын кірісінің сомасы мынадай тәртіппен айқындалады:</w:t>
      </w:r>
    </w:p>
    <w:p w14:paraId="4732940C" w14:textId="77777777" w:rsidR="004563BE" w:rsidRPr="00233496" w:rsidRDefault="004563BE" w:rsidP="004563BE">
      <w:pPr>
        <w:pStyle w:val="aff3"/>
        <w:spacing w:before="0" w:beforeAutospacing="0" w:after="0" w:afterAutospacing="0"/>
        <w:ind w:firstLine="709"/>
        <w:jc w:val="both"/>
        <w:rPr>
          <w:sz w:val="28"/>
          <w:szCs w:val="28"/>
        </w:rPr>
      </w:pPr>
      <w:r w:rsidRPr="00233496">
        <w:rPr>
          <w:bCs/>
          <w:sz w:val="28"/>
          <w:szCs w:val="28"/>
        </w:rPr>
        <w:t>салықтық кезең үшін есепке жазылған, төлем көзінен салық салуға жататын жеке тұлғаның дивидендтер түріндегі кірістерінің сомасы,</w:t>
      </w:r>
    </w:p>
    <w:p w14:paraId="7A667BF4" w14:textId="77777777" w:rsidR="004563BE" w:rsidRPr="00233496" w:rsidRDefault="004563BE" w:rsidP="004563BE">
      <w:pPr>
        <w:pStyle w:val="aff3"/>
        <w:spacing w:before="0" w:beforeAutospacing="0" w:after="0" w:afterAutospacing="0"/>
        <w:ind w:firstLine="709"/>
        <w:jc w:val="both"/>
        <w:rPr>
          <w:sz w:val="28"/>
          <w:szCs w:val="28"/>
        </w:rPr>
      </w:pPr>
      <w:r w:rsidRPr="00233496">
        <w:rPr>
          <w:sz w:val="28"/>
          <w:szCs w:val="28"/>
        </w:rPr>
        <w:t>алу</w:t>
      </w:r>
    </w:p>
    <w:p w14:paraId="48AE398C" w14:textId="77777777" w:rsidR="004563BE" w:rsidRPr="00233496" w:rsidRDefault="004563BE" w:rsidP="004563BE">
      <w:pPr>
        <w:pStyle w:val="aff3"/>
        <w:spacing w:before="0" w:beforeAutospacing="0" w:after="0" w:afterAutospacing="0"/>
        <w:ind w:firstLine="709"/>
        <w:jc w:val="both"/>
        <w:rPr>
          <w:sz w:val="28"/>
          <w:szCs w:val="28"/>
        </w:rPr>
      </w:pPr>
      <w:r w:rsidRPr="00233496">
        <w:rPr>
          <w:sz w:val="28"/>
          <w:szCs w:val="28"/>
        </w:rPr>
        <w:t>осы Кодекстің 436-бабының 13) тармақшасына сәйкес азайтуға жататын кірістердің сомасы,</w:t>
      </w:r>
      <w:hyperlink r:id="rId22" w:anchor="z6907" w:history="1"/>
    </w:p>
    <w:p w14:paraId="5EE29E14" w14:textId="77777777" w:rsidR="004563BE" w:rsidRPr="00233496" w:rsidRDefault="004563BE" w:rsidP="004563BE">
      <w:pPr>
        <w:pStyle w:val="aff3"/>
        <w:spacing w:before="0" w:beforeAutospacing="0" w:after="0" w:afterAutospacing="0"/>
        <w:ind w:firstLine="709"/>
        <w:jc w:val="both"/>
        <w:rPr>
          <w:sz w:val="28"/>
          <w:szCs w:val="28"/>
        </w:rPr>
      </w:pPr>
      <w:r w:rsidRPr="00233496">
        <w:rPr>
          <w:sz w:val="28"/>
          <w:szCs w:val="28"/>
        </w:rPr>
        <w:t>алу</w:t>
      </w:r>
    </w:p>
    <w:p w14:paraId="36D74686" w14:textId="77777777" w:rsidR="004563BE" w:rsidRPr="00233496" w:rsidRDefault="004563BE" w:rsidP="004563BE">
      <w:pPr>
        <w:pStyle w:val="aff3"/>
        <w:spacing w:before="0" w:beforeAutospacing="0" w:after="0" w:afterAutospacing="0"/>
        <w:ind w:firstLine="709"/>
        <w:jc w:val="both"/>
        <w:rPr>
          <w:sz w:val="28"/>
          <w:szCs w:val="28"/>
        </w:rPr>
      </w:pPr>
      <w:r w:rsidRPr="00233496">
        <w:rPr>
          <w:sz w:val="28"/>
          <w:szCs w:val="28"/>
        </w:rPr>
        <w:t>әлеуметтік салықтық шегерімдердің сомасы.</w:t>
      </w:r>
    </w:p>
    <w:p w14:paraId="7BB953AD" w14:textId="77777777" w:rsidR="004563BE" w:rsidRPr="00233496" w:rsidRDefault="004563BE" w:rsidP="004563BE">
      <w:pPr>
        <w:pStyle w:val="aff3"/>
        <w:spacing w:before="0" w:beforeAutospacing="0" w:after="0" w:afterAutospacing="0"/>
        <w:ind w:firstLine="709"/>
        <w:jc w:val="both"/>
        <w:rPr>
          <w:bCs/>
          <w:sz w:val="28"/>
          <w:szCs w:val="28"/>
        </w:rPr>
      </w:pPr>
      <w:r w:rsidRPr="00233496">
        <w:rPr>
          <w:bCs/>
          <w:sz w:val="28"/>
          <w:szCs w:val="28"/>
        </w:rPr>
        <w:t>3. Осы баптың мақсаттары үшін салықтық шегерімдер осы Кодекстің 401 – 404-баптарында және 437-бабында көзделген тәртіппен қолданылады.»;</w:t>
      </w:r>
    </w:p>
    <w:p w14:paraId="0FCBFB41" w14:textId="77777777" w:rsidR="004563BE" w:rsidRPr="00233496" w:rsidRDefault="005B0D39" w:rsidP="004563BE">
      <w:pPr>
        <w:pStyle w:val="af"/>
        <w:rPr>
          <w:rFonts w:cs="Times New Roman"/>
          <w:szCs w:val="28"/>
          <w:lang w:val="ru-RU"/>
        </w:rPr>
      </w:pPr>
      <w:r w:rsidRPr="00233496">
        <w:rPr>
          <w:rFonts w:cs="Times New Roman"/>
          <w:szCs w:val="28"/>
          <w:lang w:val="ru-RU"/>
        </w:rPr>
        <w:t>4 және 5-тармақтар алып тасталсын;</w:t>
      </w:r>
    </w:p>
    <w:p w14:paraId="1F729334" w14:textId="77777777" w:rsidR="005B0D39" w:rsidRPr="00233496" w:rsidRDefault="005B0D39" w:rsidP="005B0D39">
      <w:pPr>
        <w:pStyle w:val="af"/>
        <w:numPr>
          <w:ilvl w:val="0"/>
          <w:numId w:val="10"/>
        </w:numPr>
        <w:jc w:val="both"/>
        <w:rPr>
          <w:rFonts w:cs="Times New Roman"/>
          <w:szCs w:val="28"/>
          <w:lang w:val="ru-RU"/>
        </w:rPr>
      </w:pPr>
      <w:r w:rsidRPr="00233496">
        <w:rPr>
          <w:rFonts w:cs="Times New Roman"/>
          <w:szCs w:val="28"/>
          <w:lang w:val="ru-RU"/>
        </w:rPr>
        <w:t>440-бапта:</w:t>
      </w:r>
    </w:p>
    <w:p w14:paraId="0985FA46" w14:textId="77777777" w:rsidR="005B0D39" w:rsidRPr="00233496" w:rsidRDefault="005B0D39" w:rsidP="005B0D39">
      <w:pPr>
        <w:ind w:firstLine="709"/>
        <w:jc w:val="both"/>
        <w:rPr>
          <w:rFonts w:cs="Times New Roman"/>
          <w:szCs w:val="28"/>
          <w:lang w:val="ru-RU"/>
        </w:rPr>
      </w:pPr>
      <w:r w:rsidRPr="00233496">
        <w:rPr>
          <w:rFonts w:cs="Times New Roman"/>
          <w:szCs w:val="28"/>
          <w:lang w:val="ru-RU"/>
        </w:rPr>
        <w:t>2-тармақта:</w:t>
      </w:r>
    </w:p>
    <w:p w14:paraId="73DF14BC" w14:textId="77777777" w:rsidR="005B0D39" w:rsidRPr="00233496" w:rsidRDefault="005B0D39" w:rsidP="005B0D39">
      <w:pPr>
        <w:ind w:firstLine="709"/>
        <w:jc w:val="both"/>
        <w:rPr>
          <w:rFonts w:cs="Times New Roman"/>
          <w:bCs/>
          <w:lang w:val="ru-RU"/>
        </w:rPr>
      </w:pPr>
      <w:r w:rsidRPr="00233496">
        <w:rPr>
          <w:rFonts w:cs="Times New Roman"/>
          <w:szCs w:val="28"/>
          <w:lang w:val="ru-RU"/>
        </w:rPr>
        <w:lastRenderedPageBreak/>
        <w:t>бірінші бөлік «салық салуға жататын» деген сөздерден кейін «, осы Кодекстің 441-бабында белгіленген тәртіппен» деген сөздермен толықтырылсын;</w:t>
      </w:r>
      <w:hyperlink r:id="rId23" w:anchor="z7462" w:history="1"/>
    </w:p>
    <w:p w14:paraId="502B712C" w14:textId="77777777" w:rsidR="005B0D39" w:rsidRPr="00233496" w:rsidRDefault="005B0D39" w:rsidP="005B0D39">
      <w:pPr>
        <w:ind w:firstLine="709"/>
        <w:jc w:val="both"/>
        <w:rPr>
          <w:rFonts w:cs="Times New Roman"/>
          <w:szCs w:val="28"/>
          <w:lang w:val="ru-RU"/>
        </w:rPr>
      </w:pPr>
      <w:r w:rsidRPr="00233496">
        <w:rPr>
          <w:rFonts w:cs="Times New Roman"/>
          <w:bCs/>
          <w:lang w:val="ru-RU"/>
        </w:rPr>
        <w:t>екінші және үшінші бөліктер алып тасталсын;</w:t>
      </w:r>
    </w:p>
    <w:p w14:paraId="2DA18F02" w14:textId="77777777" w:rsidR="005B0D39" w:rsidRPr="00233496" w:rsidRDefault="005B0D39" w:rsidP="005B0D39">
      <w:pPr>
        <w:ind w:firstLine="709"/>
        <w:jc w:val="both"/>
        <w:rPr>
          <w:rFonts w:cs="Times New Roman"/>
          <w:szCs w:val="28"/>
          <w:lang w:val="ru-RU"/>
        </w:rPr>
      </w:pPr>
      <w:r w:rsidRPr="00233496">
        <w:rPr>
          <w:rFonts w:cs="Times New Roman"/>
          <w:szCs w:val="28"/>
          <w:lang w:val="ru-RU"/>
        </w:rPr>
        <w:t>мынадай мазмұндағы 9-тармақпен толықтырылсын:</w:t>
      </w:r>
    </w:p>
    <w:p w14:paraId="29F81A64" w14:textId="77777777" w:rsidR="005B0D39" w:rsidRPr="00233496" w:rsidRDefault="005B0D39" w:rsidP="005B0D39">
      <w:pPr>
        <w:ind w:firstLine="709"/>
        <w:jc w:val="both"/>
        <w:rPr>
          <w:rFonts w:cs="Times New Roman"/>
          <w:szCs w:val="28"/>
          <w:lang w:val="ru-RU"/>
        </w:rPr>
      </w:pPr>
      <w:r w:rsidRPr="00233496">
        <w:rPr>
          <w:rFonts w:cs="Times New Roman"/>
          <w:szCs w:val="28"/>
          <w:lang w:val="ru-RU"/>
        </w:rPr>
        <w:t>«9. Жеке тұлға Қазақстан Республикасының азаматтық заңнамасына сәйкес кредит (қарыз, ипотекалық қарыз, ипотекалық тұрғын үй қарызы, микрокредит) бойынша міндеттемелердің тоқтатылуы кезінде туындайтын кірісті алған жағдайда, төлем көзінен салық салуға жататын осындай кірістен есептелген жеке табыс салығының сомасын төлеу ұстап қалусыз салық агентінің меншікті қаражаты есебінен оның міндетіне жүктеледі.»;</w:t>
      </w:r>
    </w:p>
    <w:p w14:paraId="2E193FED" w14:textId="77777777" w:rsidR="00733028" w:rsidRPr="00233496" w:rsidRDefault="00733028" w:rsidP="00733028">
      <w:pPr>
        <w:pStyle w:val="af"/>
        <w:numPr>
          <w:ilvl w:val="0"/>
          <w:numId w:val="10"/>
        </w:numPr>
        <w:jc w:val="both"/>
        <w:rPr>
          <w:rFonts w:cs="Times New Roman"/>
          <w:szCs w:val="28"/>
          <w:lang w:val="ru-RU"/>
        </w:rPr>
      </w:pPr>
      <w:r w:rsidRPr="00233496">
        <w:rPr>
          <w:rFonts w:cs="Times New Roman"/>
          <w:szCs w:val="28"/>
          <w:lang w:val="ru-RU"/>
        </w:rPr>
        <w:t>441-бап мынадай редакцияда жазылсын:</w:t>
      </w:r>
    </w:p>
    <w:p w14:paraId="19B63985"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«441-бап. Жеке табыс салығын есептеу</w:t>
      </w:r>
    </w:p>
    <w:p w14:paraId="7EC975A9"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1. Төлем көзінен ұсталатын жеке табыс салығын салық агенті мынадай формула бойынша есептейді:</w:t>
      </w:r>
    </w:p>
    <w:p w14:paraId="11B3C624"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439-бабының 1-тармағына сәйкес салық агентінен жеке тұлға алуға жататын, жеке табыс салығы есептелетін салықтық кезеңді қоса алғанда күнтізбелік жылдың 1 қаңтарынан бастап өсу қорытындысымен айқындалатын салық салынатын кірістердің жалпы сомасының осы Кодекстің 363-бабының 1) тармақшасында көзделген кестенің 1-жолында көзделген сома шегіндегі бөлігі,</w:t>
      </w:r>
    </w:p>
    <w:p w14:paraId="38C4FC5D"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көбейту</w:t>
      </w:r>
    </w:p>
    <w:p w14:paraId="781258D8"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363-бабының 1) тармақшасында көзделген кестенің 1-жолына сәйкес салық мөлшерлемесі</w:t>
      </w:r>
    </w:p>
    <w:p w14:paraId="72E7473C"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қосу</w:t>
      </w:r>
    </w:p>
    <w:p w14:paraId="2DA4B0E0"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439-бабының 1-тармағына сәйкес салық агентінен жеке тұлға алуға жататын, жеке табыс салығы есептелетін салықтық кезеңді қоса алғанда күнтізбелік жылдың 1 қаңтарынан бастап өсу қорытындысымен айқындалатын салық салынатын кірістердің жалпы сомасының осы Кодекстің 363-бабының 1) тармақшасында көзделген кестенің 1-жолында көзделген сомадан асып кету сомасы,</w:t>
      </w:r>
    </w:p>
    <w:p w14:paraId="22224064"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көбейту</w:t>
      </w:r>
    </w:p>
    <w:p w14:paraId="170D0CF4"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363-бабының 1) тармақшасында көзделген кестенің 2-жолына сәйкес салық мөлшерлемесі</w:t>
      </w:r>
    </w:p>
    <w:p w14:paraId="6AB6B133"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алу</w:t>
      </w:r>
    </w:p>
    <w:p w14:paraId="7DB8D315"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күнтізбелік жылдың 1 қаңтарынан бастап өсу қорытындысымен алдыңғы салықтық кезеңдер үшін салық агенті есептеген жеке табыс салығының сомасы.</w:t>
      </w:r>
    </w:p>
    <w:p w14:paraId="3686B980"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тармақтың ережелері дивидендтер түріндегі кіріске қолданылмайды.</w:t>
      </w:r>
    </w:p>
    <w:p w14:paraId="69873A7D"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2. Жеке тұлғаның дивидендтер түріндегі кірісінен төлем көзінен ұсталатын жеке табыс салығын салық агенті салықтық кезең үшін мынадай формула бойынша есептейді:</w:t>
      </w:r>
    </w:p>
    <w:p w14:paraId="03DBC932"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 xml:space="preserve">осы Кодекстің 439-бабының 2-тармағына сәйкес салық агентінен алуға жататын, жеке табыс салығы есептелетін салықтық кезеңді қоса алғанда </w:t>
      </w:r>
      <w:r w:rsidRPr="00233496">
        <w:rPr>
          <w:rFonts w:cs="Times New Roman"/>
          <w:szCs w:val="28"/>
          <w:lang w:val="ru-RU"/>
        </w:rPr>
        <w:lastRenderedPageBreak/>
        <w:t>күнтізбелік жылдың 1 қаңтарынан бастап өсу қорытындысымен айқындалатын дивидендтер түріндегі салық салынатын кірістің осы Кодекстің 363-бабының 3) тармақшасында көзделген кестенің 1-жолында көзделген сома шегіндегі сомасы,</w:t>
      </w:r>
    </w:p>
    <w:p w14:paraId="21C23957"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көбейту</w:t>
      </w:r>
    </w:p>
    <w:p w14:paraId="331E7E98"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363-бабының 3) тармақшасында көзделген кестенің 1-жолына сәйкес салық мөлшерлемесі</w:t>
      </w:r>
    </w:p>
    <w:p w14:paraId="33EB6BB4"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қосу</w:t>
      </w:r>
    </w:p>
    <w:p w14:paraId="698FB41A"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439-бабының 2-тармағына сәйкес салық агентінен алуға жататын, жеке табыс салығы есептелетін салықтық кезеңді қоса алғанда күнтізбелік жылдың 1 қаңтарынан бастап өсу қорытындысымен айқындалатын дивидендтер түріндегі салық салынатын кірістің осы Кодекстің 363-бабының 3) тармақшасында көзделген кестенің 1-жолында көзделген сомадан асып кету сомасы,</w:t>
      </w:r>
    </w:p>
    <w:p w14:paraId="48FD2FDF"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көбейту</w:t>
      </w:r>
    </w:p>
    <w:p w14:paraId="34226377"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осы Кодекстің 363-бабының 3) тармақшасында көзделген кестенің 2-жолына сәйкес салық мөлшерлемесі</w:t>
      </w:r>
    </w:p>
    <w:p w14:paraId="264EA3D3"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алу</w:t>
      </w:r>
    </w:p>
    <w:p w14:paraId="31EF9618" w14:textId="77777777" w:rsidR="00733028" w:rsidRPr="00233496" w:rsidRDefault="00733028" w:rsidP="006F6B2A">
      <w:pPr>
        <w:pStyle w:val="af"/>
        <w:ind w:left="0" w:firstLine="709"/>
        <w:jc w:val="both"/>
        <w:rPr>
          <w:rFonts w:cs="Times New Roman"/>
          <w:szCs w:val="28"/>
          <w:lang w:val="ru-RU"/>
        </w:rPr>
      </w:pPr>
      <w:r w:rsidRPr="00233496">
        <w:rPr>
          <w:rFonts w:cs="Times New Roman"/>
          <w:szCs w:val="28"/>
          <w:lang w:val="ru-RU"/>
        </w:rPr>
        <w:t>күнтізбелік жылдың 1 қаңтарынан бастап өсу қорытындысымен алдыңғы салықтық кезеңдер үшін салық агенті есептеген жеке табыс салығының сомасы.»;</w:t>
      </w:r>
    </w:p>
    <w:p w14:paraId="4F5DD249" w14:textId="77777777" w:rsidR="006F6B2A" w:rsidRPr="00233496" w:rsidRDefault="006F6B2A" w:rsidP="006F6B2A">
      <w:pPr>
        <w:pStyle w:val="af"/>
        <w:numPr>
          <w:ilvl w:val="0"/>
          <w:numId w:val="10"/>
        </w:numPr>
        <w:jc w:val="both"/>
        <w:rPr>
          <w:rFonts w:cs="Times New Roman"/>
          <w:szCs w:val="28"/>
          <w:lang w:val="ru-RU"/>
        </w:rPr>
      </w:pPr>
      <w:r w:rsidRPr="00233496">
        <w:rPr>
          <w:rFonts w:cs="Times New Roman"/>
          <w:szCs w:val="28"/>
          <w:lang w:val="ru-RU"/>
        </w:rPr>
        <w:t>453-бап мынадай мазмұндағы 34) тармақшамен толықтырылсын:</w:t>
      </w:r>
    </w:p>
    <w:p w14:paraId="5D5923DE" w14:textId="77777777" w:rsidR="006F6B2A" w:rsidRPr="00233496" w:rsidRDefault="006F6B2A" w:rsidP="006F6B2A">
      <w:pPr>
        <w:pStyle w:val="af"/>
        <w:ind w:left="0" w:firstLine="709"/>
        <w:jc w:val="both"/>
        <w:rPr>
          <w:rFonts w:cs="Times New Roman"/>
          <w:szCs w:val="28"/>
          <w:lang w:val="ru-RU"/>
        </w:rPr>
      </w:pPr>
      <w:r w:rsidRPr="00233496">
        <w:rPr>
          <w:rFonts w:cs="Times New Roman"/>
          <w:szCs w:val="28"/>
          <w:lang w:val="ru-RU"/>
        </w:rPr>
        <w:t>«34) күрделі теңіз жобалары бойынша көмірсутектерді өндіруге арналған келісімшарт бойынша қызметті жүзеге асыратын жер қойнауын пайдаланушының мүлікті қорғаныс саласында басшылықты жүзеге асыратын уәкілетті мемлекеттік органның пайдалануына беру үшін Қазақстан Республикасының меншігіне беруі.»;</w:t>
      </w:r>
    </w:p>
    <w:p w14:paraId="3FC1E453" w14:textId="77777777" w:rsidR="006F6B2A" w:rsidRPr="00233496" w:rsidRDefault="00F9072F" w:rsidP="0055163D">
      <w:pPr>
        <w:pStyle w:val="af"/>
        <w:numPr>
          <w:ilvl w:val="0"/>
          <w:numId w:val="10"/>
        </w:numPr>
        <w:jc w:val="both"/>
        <w:rPr>
          <w:rFonts w:cs="Times New Roman"/>
          <w:szCs w:val="28"/>
          <w:lang w:val="ru-RU"/>
        </w:rPr>
      </w:pPr>
      <w:r w:rsidRPr="00233496">
        <w:rPr>
          <w:rFonts w:cs="Times New Roman"/>
          <w:szCs w:val="28"/>
          <w:lang w:val="ru-RU"/>
        </w:rPr>
        <w:t>460-бапта:</w:t>
      </w:r>
    </w:p>
    <w:p w14:paraId="0C61147B" w14:textId="77777777" w:rsidR="00B5776D" w:rsidRPr="00233496" w:rsidRDefault="00F9072F" w:rsidP="00B5776D">
      <w:pPr>
        <w:pStyle w:val="af"/>
        <w:ind w:left="0" w:firstLine="709"/>
        <w:jc w:val="both"/>
        <w:rPr>
          <w:rFonts w:cs="Times New Roman"/>
          <w:szCs w:val="28"/>
          <w:lang w:val="ru-RU"/>
        </w:rPr>
      </w:pPr>
      <w:r w:rsidRPr="00233496">
        <w:rPr>
          <w:rFonts w:cs="Times New Roman"/>
          <w:szCs w:val="28"/>
          <w:lang w:val="ru-RU"/>
        </w:rPr>
        <w:t>4-тармақтың бірінші абзацындағы «банк операцияларын жүзеге асыру, кредит (қарыз, микрокредит) беру жөніндегі қызметтер көрсету,» деген сөздер «қызметтер» деген сөзбен ауыстырылсын;</w:t>
      </w:r>
    </w:p>
    <w:p w14:paraId="035B5B60" w14:textId="77777777" w:rsidR="00B5776D" w:rsidRPr="00233496" w:rsidRDefault="00B5776D" w:rsidP="00B5776D">
      <w:pPr>
        <w:pStyle w:val="af"/>
        <w:ind w:left="0" w:firstLine="709"/>
        <w:jc w:val="both"/>
        <w:rPr>
          <w:rFonts w:cs="Times New Roman"/>
          <w:szCs w:val="28"/>
          <w:lang w:val="ru-RU"/>
        </w:rPr>
      </w:pPr>
      <w:r w:rsidRPr="00233496">
        <w:rPr>
          <w:rFonts w:cs="Times New Roman"/>
          <w:szCs w:val="28"/>
          <w:lang w:val="ru-RU"/>
        </w:rPr>
        <w:t>5-тармақ мынадай мазмұндағы бесінші абзацпен толықтырылсын:</w:t>
      </w:r>
    </w:p>
    <w:p w14:paraId="62CD1730" w14:textId="77777777" w:rsidR="00B5776D" w:rsidRPr="00233496" w:rsidRDefault="00B5776D" w:rsidP="00B5776D">
      <w:pPr>
        <w:ind w:firstLine="709"/>
        <w:jc w:val="both"/>
        <w:rPr>
          <w:rFonts w:cs="Times New Roman"/>
          <w:szCs w:val="28"/>
          <w:lang w:val="ru-RU"/>
        </w:rPr>
      </w:pPr>
      <w:r w:rsidRPr="00233496">
        <w:rPr>
          <w:rFonts w:cs="Times New Roman"/>
          <w:szCs w:val="28"/>
          <w:lang w:val="ru-RU"/>
        </w:rPr>
        <w:t>«банк операцияларын жүзеге асыру;»;</w:t>
      </w:r>
    </w:p>
    <w:p w14:paraId="70FF77CF" w14:textId="77777777" w:rsidR="006F6B2A" w:rsidRPr="00233496" w:rsidRDefault="00683FA4" w:rsidP="00683FA4">
      <w:pPr>
        <w:pStyle w:val="af"/>
        <w:numPr>
          <w:ilvl w:val="0"/>
          <w:numId w:val="10"/>
        </w:numPr>
        <w:ind w:left="0" w:firstLine="709"/>
        <w:jc w:val="both"/>
        <w:rPr>
          <w:rFonts w:cs="Times New Roman"/>
          <w:szCs w:val="28"/>
          <w:lang w:val="ru-RU"/>
        </w:rPr>
      </w:pPr>
      <w:r w:rsidRPr="00233496">
        <w:rPr>
          <w:rFonts w:cs="Times New Roman"/>
          <w:szCs w:val="28"/>
          <w:lang w:val="ru-RU"/>
        </w:rPr>
        <w:t>474-баптың 28-тармағының бірінші абзацындағы «және» деген сөз «және (немесе)» деген сөздермен ауыстырылсын;</w:t>
      </w:r>
    </w:p>
    <w:p w14:paraId="13A42535" w14:textId="77777777" w:rsidR="006F6B2A" w:rsidRPr="00233496" w:rsidRDefault="0021491E" w:rsidP="0055163D">
      <w:pPr>
        <w:pStyle w:val="af"/>
        <w:numPr>
          <w:ilvl w:val="0"/>
          <w:numId w:val="10"/>
        </w:numPr>
        <w:jc w:val="both"/>
        <w:rPr>
          <w:rFonts w:cs="Times New Roman"/>
          <w:szCs w:val="28"/>
          <w:lang w:val="ru-RU"/>
        </w:rPr>
      </w:pPr>
      <w:r w:rsidRPr="00233496">
        <w:rPr>
          <w:rFonts w:cs="Times New Roman"/>
          <w:szCs w:val="28"/>
          <w:lang w:val="ru-RU"/>
        </w:rPr>
        <w:t>475-баптың 1-тармағында:</w:t>
      </w:r>
    </w:p>
    <w:p w14:paraId="1B34100A" w14:textId="77777777" w:rsidR="0021491E" w:rsidRPr="00233496" w:rsidRDefault="0021491E" w:rsidP="0021491E">
      <w:pPr>
        <w:ind w:firstLine="709"/>
        <w:jc w:val="both"/>
        <w:rPr>
          <w:rFonts w:cs="Times New Roman"/>
          <w:szCs w:val="28"/>
          <w:lang w:val="ru-RU"/>
        </w:rPr>
      </w:pPr>
      <w:r w:rsidRPr="00233496">
        <w:rPr>
          <w:rFonts w:cs="Times New Roman"/>
          <w:szCs w:val="28"/>
          <w:lang w:val="ru-RU"/>
        </w:rPr>
        <w:t>5) тармақша мынадай редакцияда жазылсын:</w:t>
      </w:r>
    </w:p>
    <w:p w14:paraId="3758026F" w14:textId="77777777" w:rsidR="0021491E" w:rsidRPr="00233496" w:rsidRDefault="0021491E" w:rsidP="0021491E">
      <w:pPr>
        <w:ind w:firstLine="709"/>
        <w:jc w:val="both"/>
        <w:rPr>
          <w:rFonts w:cs="Times New Roman"/>
          <w:szCs w:val="28"/>
          <w:lang w:val="ru-RU"/>
        </w:rPr>
      </w:pPr>
      <w:r w:rsidRPr="00233496">
        <w:rPr>
          <w:rFonts w:cs="Times New Roman"/>
          <w:szCs w:val="28"/>
          <w:lang w:val="ru-RU"/>
        </w:rPr>
        <w:t>«5) аэронавигациялық қызмет көрсету жөніндегі қызметтер;»;</w:t>
      </w:r>
    </w:p>
    <w:p w14:paraId="46623C02" w14:textId="77777777" w:rsidR="0021491E" w:rsidRPr="00233496" w:rsidRDefault="0021491E" w:rsidP="0021491E">
      <w:pPr>
        <w:ind w:firstLine="709"/>
        <w:jc w:val="both"/>
        <w:rPr>
          <w:rFonts w:cs="Times New Roman"/>
          <w:szCs w:val="28"/>
          <w:lang w:val="ru-RU"/>
        </w:rPr>
      </w:pPr>
      <w:r w:rsidRPr="00233496">
        <w:rPr>
          <w:rFonts w:cs="Times New Roman"/>
          <w:szCs w:val="28"/>
          <w:lang w:val="ru-RU"/>
        </w:rPr>
        <w:t>мынадай мазмұндағы 5-1) тармақшамен толықтырылсын:</w:t>
      </w:r>
    </w:p>
    <w:p w14:paraId="41A4F0D8" w14:textId="77777777" w:rsidR="0021491E" w:rsidRPr="00233496" w:rsidRDefault="0021491E" w:rsidP="0021491E">
      <w:pPr>
        <w:ind w:firstLine="709"/>
        <w:jc w:val="both"/>
        <w:rPr>
          <w:rFonts w:cs="Times New Roman"/>
          <w:szCs w:val="28"/>
          <w:lang w:val="ru-RU"/>
        </w:rPr>
      </w:pPr>
      <w:r w:rsidRPr="00233496">
        <w:rPr>
          <w:rFonts w:cs="Times New Roman"/>
          <w:szCs w:val="28"/>
          <w:lang w:val="ru-RU"/>
        </w:rPr>
        <w:t>«5-1) Қазақстан Республикасының әуе кеңістігін пайдалану және авиация қызметі туралы заңнамасына сәйкес әуежай қызметінің құрамына кіретін техникалық қызметтер;»;</w:t>
      </w:r>
    </w:p>
    <w:p w14:paraId="6FB85952" w14:textId="77777777" w:rsidR="0021491E" w:rsidRPr="00233496" w:rsidRDefault="0021491E" w:rsidP="0055163D">
      <w:pPr>
        <w:pStyle w:val="af"/>
        <w:numPr>
          <w:ilvl w:val="0"/>
          <w:numId w:val="10"/>
        </w:numPr>
        <w:jc w:val="both"/>
        <w:rPr>
          <w:rFonts w:cs="Times New Roman"/>
          <w:szCs w:val="28"/>
          <w:lang w:val="ru-RU"/>
        </w:rPr>
      </w:pPr>
      <w:r w:rsidRPr="00233496">
        <w:rPr>
          <w:rFonts w:cs="Times New Roman"/>
          <w:szCs w:val="28"/>
          <w:lang w:val="ru-RU"/>
        </w:rPr>
        <w:t>477-баптың 2-тармағында:</w:t>
      </w:r>
    </w:p>
    <w:p w14:paraId="0E478A3D" w14:textId="77777777" w:rsidR="006F6B2A" w:rsidRPr="00233496" w:rsidRDefault="0021491E" w:rsidP="0021491E">
      <w:pPr>
        <w:ind w:left="709"/>
        <w:jc w:val="both"/>
        <w:rPr>
          <w:rFonts w:cs="Times New Roman"/>
          <w:szCs w:val="28"/>
          <w:lang w:val="ru-RU"/>
        </w:rPr>
      </w:pPr>
      <w:r w:rsidRPr="00233496">
        <w:rPr>
          <w:rFonts w:cs="Times New Roman"/>
          <w:szCs w:val="28"/>
          <w:lang w:val="ru-RU"/>
        </w:rPr>
        <w:lastRenderedPageBreak/>
        <w:t>4) тармақшадағы «(сақтандыру агенттерінің)» деген сөздер алып тасталсын;</w:t>
      </w:r>
    </w:p>
    <w:p w14:paraId="698F0BEB" w14:textId="77777777" w:rsidR="0021491E" w:rsidRPr="00233496" w:rsidRDefault="0021491E" w:rsidP="0021491E">
      <w:pPr>
        <w:ind w:firstLine="709"/>
        <w:jc w:val="both"/>
        <w:rPr>
          <w:rFonts w:cs="Times New Roman"/>
          <w:szCs w:val="28"/>
          <w:lang w:val="ru-RU"/>
        </w:rPr>
      </w:pPr>
      <w:r w:rsidRPr="00233496">
        <w:rPr>
          <w:rFonts w:cs="Times New Roman"/>
          <w:szCs w:val="28"/>
          <w:lang w:val="ru-RU"/>
        </w:rPr>
        <w:t>мынадай мазмұндағы 17) тармақшамен толықтырылсын:</w:t>
      </w:r>
    </w:p>
    <w:p w14:paraId="2FC91455" w14:textId="77777777" w:rsidR="0021491E" w:rsidRPr="00233496" w:rsidRDefault="0021491E" w:rsidP="0021491E">
      <w:pPr>
        <w:ind w:firstLine="709"/>
        <w:jc w:val="both"/>
        <w:rPr>
          <w:rFonts w:cs="Times New Roman"/>
          <w:szCs w:val="28"/>
          <w:lang w:val="ru-RU"/>
        </w:rPr>
      </w:pPr>
      <w:r w:rsidRPr="00233496">
        <w:rPr>
          <w:rFonts w:cs="Times New Roman"/>
          <w:szCs w:val="28"/>
          <w:lang w:val="ru-RU"/>
        </w:rPr>
        <w:t>«17) екінші деңгейдегі банктер үшін факторингтік және форфейтингтік операциялар.»;</w:t>
      </w:r>
    </w:p>
    <w:p w14:paraId="501DD22D" w14:textId="77777777" w:rsidR="0021491E" w:rsidRPr="00233496" w:rsidRDefault="0021491E" w:rsidP="0055163D">
      <w:pPr>
        <w:pStyle w:val="af"/>
        <w:numPr>
          <w:ilvl w:val="0"/>
          <w:numId w:val="10"/>
        </w:numPr>
        <w:jc w:val="both"/>
        <w:rPr>
          <w:rFonts w:cs="Times New Roman"/>
          <w:szCs w:val="28"/>
          <w:lang w:val="ru-RU"/>
        </w:rPr>
      </w:pPr>
      <w:r w:rsidRPr="00233496">
        <w:rPr>
          <w:rFonts w:cs="Times New Roman"/>
          <w:szCs w:val="28"/>
          <w:lang w:val="ru-RU"/>
        </w:rPr>
        <w:t>479-баптың 1-тармағында:</w:t>
      </w:r>
    </w:p>
    <w:p w14:paraId="2314E543" w14:textId="77777777" w:rsidR="00CA5874" w:rsidRPr="00233496" w:rsidRDefault="0021491E" w:rsidP="00CA5874">
      <w:pPr>
        <w:ind w:left="709"/>
        <w:jc w:val="both"/>
        <w:rPr>
          <w:rFonts w:cs="Times New Roman"/>
          <w:szCs w:val="28"/>
          <w:lang w:val="ru-RU"/>
        </w:rPr>
      </w:pPr>
      <w:r w:rsidRPr="00233496">
        <w:rPr>
          <w:rFonts w:cs="Times New Roman"/>
          <w:szCs w:val="28"/>
          <w:lang w:val="ru-RU"/>
        </w:rPr>
        <w:t>18) тармақшаның екінші бөлігіндегі «осы тармақта» деген сөздер «осы тармақтың 13), 14) және 15) тармақшаларында» деген сөздермен ауыстырылсын;</w:t>
      </w:r>
    </w:p>
    <w:p w14:paraId="73ABF7CE" w14:textId="77777777" w:rsidR="00CA5874" w:rsidRPr="00233496" w:rsidRDefault="00CA5874" w:rsidP="00CA5874">
      <w:pPr>
        <w:ind w:left="709"/>
        <w:jc w:val="both"/>
        <w:rPr>
          <w:rFonts w:cs="Times New Roman"/>
          <w:szCs w:val="28"/>
          <w:lang w:val="ru-RU"/>
        </w:rPr>
      </w:pPr>
      <w:r w:rsidRPr="00233496">
        <w:rPr>
          <w:rFonts w:cs="Times New Roman"/>
          <w:szCs w:val="28"/>
          <w:lang w:val="ru-RU"/>
        </w:rPr>
        <w:t>мынадай мазмұндағы 19) және 20) тармақшалармен толықтырылсын:</w:t>
      </w:r>
    </w:p>
    <w:p w14:paraId="274E8A15" w14:textId="77777777" w:rsidR="00CA5874" w:rsidRPr="00233496" w:rsidRDefault="00C1545E" w:rsidP="00CA5874">
      <w:pPr>
        <w:ind w:firstLine="709"/>
        <w:jc w:val="both"/>
        <w:rPr>
          <w:rFonts w:cs="Times New Roman"/>
          <w:szCs w:val="28"/>
          <w:lang w:val="ru-RU"/>
        </w:rPr>
      </w:pPr>
      <w:r w:rsidRPr="00233496">
        <w:rPr>
          <w:rFonts w:cs="Times New Roman"/>
          <w:bCs/>
          <w:szCs w:val="28"/>
          <w:lang w:val="ru-RU"/>
        </w:rPr>
        <w:t>«19) бір мезгілде мынадай шарттарға сәйкес келген кезде инвестициялар туралы келісім шеңберінде жаңа өндірістер ретінде пайдалануға берілген, кеңейтілген немесе жаңартылған тіркелген активтерді пайдалана отырып, инвестициялар туралы келісімде айқындалған қызмет түрлерін жүзеге асыру мақсатында шикізат және (немесе) материалдар:</w:t>
      </w:r>
    </w:p>
    <w:p w14:paraId="0B13FF01" w14:textId="77777777" w:rsidR="00CA5874" w:rsidRPr="00233496" w:rsidRDefault="00CA5874" w:rsidP="00CA5874">
      <w:pPr>
        <w:ind w:firstLine="324"/>
        <w:contextualSpacing/>
        <w:jc w:val="both"/>
        <w:rPr>
          <w:rFonts w:cs="Times New Roman"/>
          <w:bCs/>
          <w:szCs w:val="28"/>
          <w:lang w:val="ru-RU"/>
        </w:rPr>
      </w:pPr>
      <w:r w:rsidRPr="00233496">
        <w:rPr>
          <w:rFonts w:cs="Times New Roman"/>
          <w:bCs/>
          <w:szCs w:val="28"/>
          <w:lang w:val="ru-RU"/>
        </w:rPr>
        <w:t>шикізат және (немесе) материалдар осындай келісімді жасасқан мемлекеттік орган инвестициялар жөніндегі уәкілетті органмен, мемлекеттік жоспарлау жөніндегі орталық уәкілетті органмен және уәкілетті органмен келісу бойынша бекіткен, инвестициялар туралы келісім шеңберінде импорты қосылған құн салығынан босатылатын шикізат және (немесе) материалдар тізбесіне енгізілген;</w:t>
      </w:r>
    </w:p>
    <w:p w14:paraId="192A85C2" w14:textId="77777777" w:rsidR="00CA5874" w:rsidRPr="00233496" w:rsidRDefault="00CA5874" w:rsidP="00CA5874">
      <w:pPr>
        <w:ind w:firstLine="720"/>
        <w:contextualSpacing/>
        <w:jc w:val="both"/>
        <w:rPr>
          <w:rFonts w:cs="Times New Roman"/>
          <w:bCs/>
          <w:szCs w:val="28"/>
          <w:lang w:val="ru-RU"/>
        </w:rPr>
      </w:pPr>
      <w:r w:rsidRPr="00233496">
        <w:rPr>
          <w:rFonts w:cs="Times New Roman"/>
          <w:bCs/>
          <w:szCs w:val="28"/>
          <w:lang w:val="ru-RU"/>
        </w:rPr>
        <w:t>шикізаттың және (немесе) материалдардың әкелінуі Еуразиялық экономикалық одақтың кеден заңнамасында және (немесе) Қазақстан Республикасының кеден заңнамасында көзделген құжаттармен ресімделген.</w:t>
      </w:r>
    </w:p>
    <w:p w14:paraId="0F5A2664" w14:textId="77777777" w:rsidR="00CA5874" w:rsidRPr="00233496" w:rsidRDefault="00CA5874" w:rsidP="00CA5874">
      <w:pPr>
        <w:ind w:firstLine="720"/>
        <w:contextualSpacing/>
        <w:jc w:val="both"/>
        <w:rPr>
          <w:rFonts w:cs="Times New Roman"/>
          <w:bCs/>
          <w:szCs w:val="28"/>
          <w:lang w:val="ru-RU"/>
        </w:rPr>
      </w:pPr>
      <w:r w:rsidRPr="00233496">
        <w:rPr>
          <w:rFonts w:cs="Times New Roman"/>
          <w:bCs/>
          <w:szCs w:val="28"/>
          <w:lang w:val="ru-RU"/>
        </w:rPr>
        <w:t>Инвестициялар туралы келісім шеңберінде шикізат және (немесе) материалдар импортының қосылған құн салығынан босатылуы Қазақстан Республикасының заңды тұлғаларына инвестициялар туралы келісімге қосымша болып табылатын жұмыс бағдарламасында көзделген тіркелген активтер пайдалануға берілген айдың 1-күнінен бастап қатарынан екі жыл мерзімге беріледі. Егер жұмыс бағдарламасында екі және одан көп тіркелген активті пайдалануға беру көзделсе, инвестициялар туралы келісім шеңберінде шикізат және (немесе) материалдар импортының қосылған құн салығын төлеуден босату мерзімі әрбір тіркелген актив бойынша тіркелген актив пайдалануға берілген айдың 1-күнінен бастап есептеледі.</w:t>
      </w:r>
    </w:p>
    <w:p w14:paraId="107F85AD" w14:textId="77777777" w:rsidR="00CA5874" w:rsidRPr="00233496" w:rsidRDefault="00CA5874" w:rsidP="00CA5874">
      <w:pPr>
        <w:ind w:firstLine="720"/>
        <w:contextualSpacing/>
        <w:jc w:val="both"/>
        <w:rPr>
          <w:rFonts w:cs="Times New Roman"/>
          <w:bCs/>
          <w:szCs w:val="28"/>
          <w:lang w:val="ru-RU"/>
        </w:rPr>
      </w:pPr>
      <w:r w:rsidRPr="00233496">
        <w:rPr>
          <w:rFonts w:cs="Times New Roman"/>
          <w:bCs/>
          <w:szCs w:val="28"/>
          <w:lang w:val="ru-RU"/>
        </w:rPr>
        <w:t>Тауарлар еркін айналысқа не Қазақстан Республикасының аумағында ішкі тұтыну үшін шығарылған күннен бастап бес жыл ішінде осы тармақшада белгіленген талаптар бұзылған жағдайда, импортталатын шикізат және (немесе) материалдар бойынша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 әкелінген кезде қосылған құн салығын төлеу үшін белгіленген мерзімнен бастап өсімпұл есептеле отырып төленуге жатады;</w:t>
      </w:r>
    </w:p>
    <w:p w14:paraId="0737EBEF" w14:textId="77777777" w:rsidR="00CA5874" w:rsidRPr="00233496" w:rsidRDefault="00CA5874" w:rsidP="00CA5874">
      <w:pPr>
        <w:ind w:firstLine="720"/>
        <w:contextualSpacing/>
        <w:jc w:val="both"/>
        <w:rPr>
          <w:rFonts w:cs="Times New Roman"/>
          <w:bCs/>
          <w:szCs w:val="28"/>
          <w:lang w:val="ru-RU"/>
        </w:rPr>
      </w:pPr>
      <w:r w:rsidRPr="00233496">
        <w:rPr>
          <w:rFonts w:cs="Times New Roman"/>
          <w:bCs/>
          <w:szCs w:val="28"/>
          <w:lang w:val="ru-RU"/>
        </w:rPr>
        <w:lastRenderedPageBreak/>
        <w:t>20) бір мезгілде мынадай шарттарға сәйкес келген кезде инвестициялық келісімшарт шеңберіндегі шикізат және (немесе) материалдар:</w:t>
      </w:r>
    </w:p>
    <w:p w14:paraId="0762D824" w14:textId="77777777" w:rsidR="00CA5874" w:rsidRPr="00233496" w:rsidRDefault="00CA5874" w:rsidP="00CA5874">
      <w:pPr>
        <w:ind w:firstLine="324"/>
        <w:contextualSpacing/>
        <w:jc w:val="both"/>
        <w:rPr>
          <w:rFonts w:cs="Times New Roman"/>
          <w:bCs/>
          <w:szCs w:val="28"/>
          <w:lang w:val="ru-RU"/>
        </w:rPr>
      </w:pPr>
      <w:r w:rsidRPr="00233496">
        <w:rPr>
          <w:rFonts w:cs="Times New Roman"/>
          <w:bCs/>
          <w:szCs w:val="28"/>
          <w:lang w:val="ru-RU"/>
        </w:rPr>
        <w:t>шикізат және (немесе) материалдар инвестициялар жөніндегі уәкілетті мемлекеттік орган мемлекеттік жоспарлау жөніндегі орталық уәкілетті органмен және уәкілетті органмен келісу бойынша бекіткен, инвестициялық келісімшарт шеңберінде импорты қосылған құн салығынан босатылатын шикізат және (немесе) материалдар тізбесіне енгізілген;</w:t>
      </w:r>
    </w:p>
    <w:p w14:paraId="760A85E9" w14:textId="77777777" w:rsidR="00CA5874" w:rsidRPr="00233496" w:rsidRDefault="00CA5874" w:rsidP="00C1545E">
      <w:pPr>
        <w:ind w:firstLine="720"/>
        <w:contextualSpacing/>
        <w:jc w:val="both"/>
        <w:rPr>
          <w:rFonts w:cs="Times New Roman"/>
          <w:bCs/>
          <w:szCs w:val="28"/>
          <w:lang w:val="ru-RU"/>
        </w:rPr>
      </w:pPr>
      <w:r w:rsidRPr="00233496">
        <w:rPr>
          <w:rFonts w:cs="Times New Roman"/>
          <w:bCs/>
          <w:szCs w:val="28"/>
          <w:lang w:val="ru-RU"/>
        </w:rPr>
        <w:t>шикізаттың және (немесе) материалдардың әкелінуі Еуразиялық экономикалық одақтың кеден заңнамасында және (немесе) Қазақстан Республикасының кеден заңнамасында көзделген құжаттармен ресімделген;</w:t>
      </w:r>
    </w:p>
    <w:p w14:paraId="0CC03BA0" w14:textId="77777777" w:rsidR="00CA5874" w:rsidRPr="00233496" w:rsidRDefault="00CA5874" w:rsidP="00CA5874">
      <w:pPr>
        <w:ind w:firstLine="324"/>
        <w:contextualSpacing/>
        <w:jc w:val="both"/>
        <w:rPr>
          <w:rFonts w:cs="Times New Roman"/>
          <w:bCs/>
          <w:szCs w:val="28"/>
          <w:lang w:val="ru-RU"/>
        </w:rPr>
      </w:pPr>
      <w:r w:rsidRPr="00233496">
        <w:rPr>
          <w:rFonts w:cs="Times New Roman"/>
          <w:bCs/>
          <w:szCs w:val="28"/>
          <w:lang w:val="ru-RU"/>
        </w:rPr>
        <w:t>әкелінген шикізатты және (немесе) материалдарды қосылған құн салығын төлеуші инвестициялық келісімшарт шеңберіндегі қызметті жүзеге асыру кезінде ғана пайдаланатын болады.</w:t>
      </w:r>
    </w:p>
    <w:p w14:paraId="45BC25E4" w14:textId="77777777" w:rsidR="00CA5874" w:rsidRPr="00233496" w:rsidRDefault="00CA5874" w:rsidP="00CA5874">
      <w:pPr>
        <w:ind w:firstLine="324"/>
        <w:contextualSpacing/>
        <w:jc w:val="both"/>
        <w:rPr>
          <w:rFonts w:cs="Times New Roman"/>
          <w:bCs/>
          <w:szCs w:val="28"/>
          <w:lang w:val="ru-RU"/>
        </w:rPr>
      </w:pPr>
      <w:r w:rsidRPr="00233496">
        <w:rPr>
          <w:rFonts w:cs="Times New Roman"/>
          <w:bCs/>
          <w:szCs w:val="28"/>
          <w:lang w:val="ru-RU"/>
        </w:rPr>
        <w:t>Инвестициялық келісімшарт шеңберінде шикізат және (немесе) материалдар импортының қосылған құн салығынан босатылуы Қазақстан Республикасының заңды тұлғаларына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ұзақ мерзімді активтер пайдалануға берілген айдың 1-күнінен бастап қатарынан екі жыл мерзімге беріледі. Егер жұмыс бағдарламасында екі және одан көп ұзақ мерзімді активті пайдалануға беру көзделсе, инвестициялық келісімшарт шеңберінде шикізат және (немесе) материалдар импортының қосылған құн салығын төлеуден босату мерзімі әрбір ұзақ мерзімді актив бойынша ұзақ мерзімді актив пайдалануға берілген айдың 1-күнінен бастап есептеледі.</w:t>
      </w:r>
    </w:p>
    <w:p w14:paraId="5E068194" w14:textId="77777777" w:rsidR="00C1545E" w:rsidRPr="00233496" w:rsidRDefault="00CA5874" w:rsidP="00C1545E">
      <w:pPr>
        <w:ind w:firstLine="709"/>
        <w:contextualSpacing/>
        <w:jc w:val="both"/>
        <w:rPr>
          <w:rFonts w:cs="Times New Roman"/>
          <w:bCs/>
          <w:szCs w:val="28"/>
          <w:lang w:val="ru-RU"/>
        </w:rPr>
      </w:pPr>
      <w:r w:rsidRPr="00233496">
        <w:rPr>
          <w:rFonts w:cs="Times New Roman"/>
          <w:bCs/>
          <w:szCs w:val="28"/>
          <w:lang w:val="ru-RU"/>
        </w:rPr>
        <w:t>Тауарлар еркін айналысқа не Қазақстан Республикасының аумағында ішкі тұтыну үшін шығарылған күннен бастап бес жыл ішінде осы тармақшада белгіленген талаптар бұзылған жағдайда, импортталатын шикізат және (немесе) материалдар бойынша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 әкелінген кезде қосылған құн салығын төлеу үшін белгіленген мерзімнен бастап өсімпұл есептеле отырып төленуге жатады.</w:t>
      </w:r>
    </w:p>
    <w:p w14:paraId="3AA5FE3B" w14:textId="77777777" w:rsidR="00CA5874" w:rsidRPr="00233496" w:rsidRDefault="00CA5874" w:rsidP="00C1545E">
      <w:pPr>
        <w:ind w:firstLine="709"/>
        <w:contextualSpacing/>
        <w:jc w:val="both"/>
        <w:rPr>
          <w:rFonts w:cs="Times New Roman"/>
          <w:bCs/>
          <w:szCs w:val="28"/>
          <w:lang w:val="ru-RU"/>
        </w:rPr>
      </w:pPr>
      <w:r w:rsidRPr="00233496">
        <w:rPr>
          <w:rFonts w:cs="Times New Roman"/>
          <w:bCs/>
          <w:szCs w:val="28"/>
          <w:lang w:val="ru-RU"/>
        </w:rPr>
        <w:t>Осы тармақшаның ережелері инвестициялық стратегиялық жоба және инвестициялық басым жоба бойынша инвестициялық келісімшарттарға қолданылмайды.»;</w:t>
      </w:r>
    </w:p>
    <w:p w14:paraId="0D16F3C1" w14:textId="77777777" w:rsidR="0021491E" w:rsidRPr="00233496" w:rsidRDefault="00C1545E" w:rsidP="0055163D">
      <w:pPr>
        <w:pStyle w:val="af"/>
        <w:numPr>
          <w:ilvl w:val="0"/>
          <w:numId w:val="10"/>
        </w:numPr>
        <w:jc w:val="both"/>
        <w:rPr>
          <w:rFonts w:cs="Times New Roman"/>
          <w:szCs w:val="28"/>
          <w:lang w:val="ru-RU"/>
        </w:rPr>
      </w:pPr>
      <w:r w:rsidRPr="00233496">
        <w:rPr>
          <w:rFonts w:cs="Times New Roman"/>
          <w:szCs w:val="28"/>
          <w:lang w:val="ru-RU"/>
        </w:rPr>
        <w:t>480-бап мынадай мазмұндағы 10-тармақпен толықтырылсын:</w:t>
      </w:r>
    </w:p>
    <w:p w14:paraId="4491F02E"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«10. Күрделі теңіз жобалары бойынша көмірсутектерді өндіруге арналған келісімшарт бойынша қызметті жүзеге асыратын жер қойнауын пайдаланушы сатып алған, қорғаныс саласында басшылықты жүзеге асыратын уәкілетті мемлекеттік органның пайдалануына беру мақсатында Қазақстан Республикасының меншігіне берілетін тауарлар бойынша қосылған құн салығының сомасы осы баптың 1-тармағында белгіленген шарттар сақталған кезде есепке жатқызылуға тиіс.»;</w:t>
      </w:r>
    </w:p>
    <w:p w14:paraId="2DB7EFFA" w14:textId="77777777" w:rsidR="00C1545E" w:rsidRPr="00233496" w:rsidRDefault="00C1545E" w:rsidP="00C1545E">
      <w:pPr>
        <w:pStyle w:val="af"/>
        <w:numPr>
          <w:ilvl w:val="0"/>
          <w:numId w:val="10"/>
        </w:numPr>
        <w:jc w:val="both"/>
        <w:rPr>
          <w:rFonts w:cs="Times New Roman"/>
          <w:szCs w:val="28"/>
          <w:lang w:val="ru-RU"/>
        </w:rPr>
      </w:pPr>
      <w:r w:rsidRPr="00233496">
        <w:rPr>
          <w:rFonts w:cs="Times New Roman"/>
          <w:szCs w:val="28"/>
          <w:lang w:val="ru-RU"/>
        </w:rPr>
        <w:lastRenderedPageBreak/>
        <w:t>484-бапта:</w:t>
      </w:r>
    </w:p>
    <w:p w14:paraId="047E0671"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2-тармақта:</w:t>
      </w:r>
    </w:p>
    <w:p w14:paraId="71C9CE80"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7) тармақша алып тасталсын;</w:t>
      </w:r>
    </w:p>
    <w:p w14:paraId="66040034"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мынадай мазмұндағы 8) тармақшамен толықтырылсын:</w:t>
      </w:r>
    </w:p>
    <w:p w14:paraId="4288C6E6"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«8) қорғаныс саласында басшылықты жүзеге асыратын уәкілетті мемлекеттік органның пайдалануына беру мақсатында сатып алынған және Қазақстан Республикасының меншігіне берілген мүлік бойынша.»;</w:t>
      </w:r>
    </w:p>
    <w:p w14:paraId="144330A3"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4-тармақтағы «5) және 7)» деген цифрлар мен сөз «4) және 5)» деген цифрлар мен сөзбен ауыстырылсын;</w:t>
      </w:r>
    </w:p>
    <w:p w14:paraId="70AD90D6" w14:textId="77777777" w:rsidR="00C1545E" w:rsidRPr="00233496" w:rsidRDefault="00C1545E" w:rsidP="00C1545E">
      <w:pPr>
        <w:ind w:firstLine="709"/>
        <w:jc w:val="both"/>
        <w:rPr>
          <w:rFonts w:cs="Times New Roman"/>
          <w:szCs w:val="28"/>
          <w:lang w:val="ru-RU"/>
        </w:rPr>
      </w:pPr>
      <w:r w:rsidRPr="00233496">
        <w:rPr>
          <w:rFonts w:cs="Times New Roman"/>
          <w:szCs w:val="28"/>
          <w:lang w:val="ru-RU"/>
        </w:rPr>
        <w:t>5-тармақтың екінші бөлігі алып тасталсын;</w:t>
      </w:r>
    </w:p>
    <w:p w14:paraId="4D9A67B7" w14:textId="77777777" w:rsidR="00B25354" w:rsidRPr="00233496" w:rsidRDefault="00C1545E" w:rsidP="0055163D">
      <w:pPr>
        <w:pStyle w:val="af"/>
        <w:numPr>
          <w:ilvl w:val="0"/>
          <w:numId w:val="10"/>
        </w:numPr>
        <w:jc w:val="both"/>
        <w:rPr>
          <w:rFonts w:cs="Times New Roman"/>
          <w:szCs w:val="28"/>
          <w:lang w:val="ru-RU"/>
        </w:rPr>
      </w:pPr>
      <w:r w:rsidRPr="00233496">
        <w:rPr>
          <w:rFonts w:cs="Times New Roman"/>
          <w:szCs w:val="28"/>
          <w:lang w:val="ru-RU"/>
        </w:rPr>
        <w:t>490-баптың 4-тармағының бірінші бөлігінде:</w:t>
      </w:r>
    </w:p>
    <w:p w14:paraId="3789A8A1" w14:textId="77777777" w:rsidR="0021491E" w:rsidRPr="00233496" w:rsidRDefault="00B25354" w:rsidP="00B25354">
      <w:pPr>
        <w:pStyle w:val="af"/>
        <w:ind w:left="0" w:firstLine="709"/>
        <w:jc w:val="both"/>
        <w:rPr>
          <w:rFonts w:cs="Times New Roman"/>
          <w:szCs w:val="28"/>
          <w:lang w:val="ru-RU"/>
        </w:rPr>
      </w:pPr>
      <w:r w:rsidRPr="00233496">
        <w:rPr>
          <w:rFonts w:cs="Times New Roman"/>
          <w:szCs w:val="28"/>
          <w:lang w:val="ru-RU"/>
        </w:rPr>
        <w:t>екінші абзац мынадай редакцияда жазылсын:</w:t>
      </w:r>
    </w:p>
    <w:p w14:paraId="3716F777" w14:textId="77777777" w:rsidR="00B25354" w:rsidRPr="00233496" w:rsidRDefault="00B25354" w:rsidP="00B25354">
      <w:pPr>
        <w:pStyle w:val="af"/>
        <w:ind w:left="0" w:firstLine="709"/>
        <w:jc w:val="both"/>
        <w:rPr>
          <w:rFonts w:cs="Times New Roman"/>
          <w:szCs w:val="28"/>
          <w:lang w:val="ru-RU"/>
        </w:rPr>
      </w:pPr>
      <w:r w:rsidRPr="00233496">
        <w:rPr>
          <w:rFonts w:cs="Times New Roman"/>
          <w:szCs w:val="28"/>
          <w:lang w:val="ru-RU"/>
        </w:rPr>
        <w:t>«ҚҚСқос = (ҚҚСсал – ҚҚСес – ҚҚСпр) х қос пайыздық коэффициенті, мұнда:»;</w:t>
      </w:r>
    </w:p>
    <w:p w14:paraId="072054F2" w14:textId="77777777" w:rsidR="00B25354" w:rsidRPr="00233496" w:rsidRDefault="00B25354" w:rsidP="00B25354">
      <w:pPr>
        <w:pStyle w:val="af"/>
        <w:ind w:left="0" w:firstLine="709"/>
        <w:jc w:val="both"/>
        <w:rPr>
          <w:rFonts w:cs="Times New Roman"/>
          <w:szCs w:val="28"/>
          <w:lang w:val="ru-RU"/>
        </w:rPr>
      </w:pPr>
      <w:r w:rsidRPr="00233496">
        <w:rPr>
          <w:rFonts w:cs="Times New Roman"/>
          <w:szCs w:val="28"/>
          <w:lang w:val="ru-RU"/>
        </w:rPr>
        <w:t>мынадай мазмұндағы жетінші – он екінші абзацтармен толықтырылсын:</w:t>
      </w:r>
    </w:p>
    <w:p w14:paraId="7E676AAD" w14:textId="77777777" w:rsidR="00B25354" w:rsidRPr="00233496" w:rsidRDefault="00B25354" w:rsidP="00B25354">
      <w:pPr>
        <w:ind w:firstLine="709"/>
        <w:jc w:val="both"/>
        <w:rPr>
          <w:rFonts w:cs="Times New Roman"/>
          <w:szCs w:val="28"/>
          <w:lang w:val="ru-RU"/>
        </w:rPr>
      </w:pPr>
      <w:r w:rsidRPr="00233496">
        <w:rPr>
          <w:rFonts w:cs="Times New Roman"/>
          <w:szCs w:val="28"/>
          <w:lang w:val="ru-RU"/>
        </w:rPr>
        <w:t>«қос пайыздық коэффициенті – есепке жатқызылатын қосылған құн салығының қосымша сомасын есептеу үшін қолданылатын пайыздық коэффициент, ол:</w:t>
      </w:r>
    </w:p>
    <w:p w14:paraId="607479D7" w14:textId="77777777" w:rsidR="00B25354" w:rsidRPr="00233496" w:rsidRDefault="00AA790C" w:rsidP="00B25354">
      <w:pPr>
        <w:ind w:firstLine="709"/>
        <w:jc w:val="both"/>
        <w:rPr>
          <w:rFonts w:cs="Times New Roman"/>
          <w:szCs w:val="28"/>
          <w:lang w:val="ru-RU"/>
        </w:rPr>
      </w:pPr>
      <w:r w:rsidRPr="00233496">
        <w:rPr>
          <w:rFonts w:cs="Times New Roman"/>
          <w:szCs w:val="28"/>
          <w:lang w:val="ru-RU"/>
        </w:rPr>
        <w:t>2026-2027 жылдары – 80 пайыз;</w:t>
      </w:r>
    </w:p>
    <w:p w14:paraId="6F7304D8" w14:textId="77777777" w:rsidR="00B25354" w:rsidRPr="00233496" w:rsidRDefault="00B25354" w:rsidP="00B25354">
      <w:pPr>
        <w:ind w:firstLine="709"/>
        <w:jc w:val="both"/>
        <w:rPr>
          <w:rFonts w:cs="Times New Roman"/>
          <w:szCs w:val="28"/>
          <w:lang w:val="ru-RU"/>
        </w:rPr>
      </w:pPr>
      <w:r w:rsidRPr="00233496">
        <w:rPr>
          <w:rFonts w:cs="Times New Roman"/>
          <w:szCs w:val="28"/>
          <w:lang w:val="ru-RU"/>
        </w:rPr>
        <w:t>2028 жылы – 70 пайыз;</w:t>
      </w:r>
    </w:p>
    <w:p w14:paraId="2A8DC735" w14:textId="77777777" w:rsidR="00B25354" w:rsidRPr="00233496" w:rsidRDefault="00B25354" w:rsidP="00B25354">
      <w:pPr>
        <w:ind w:firstLine="709"/>
        <w:jc w:val="both"/>
        <w:rPr>
          <w:rFonts w:cs="Times New Roman"/>
          <w:szCs w:val="28"/>
          <w:lang w:val="ru-RU"/>
        </w:rPr>
      </w:pPr>
      <w:r w:rsidRPr="00233496">
        <w:rPr>
          <w:rFonts w:cs="Times New Roman"/>
          <w:szCs w:val="28"/>
          <w:lang w:val="ru-RU"/>
        </w:rPr>
        <w:t>2029-2030 жылдары – 50 пайыз;</w:t>
      </w:r>
    </w:p>
    <w:p w14:paraId="1C201618" w14:textId="77777777" w:rsidR="00B25354" w:rsidRPr="00233496" w:rsidRDefault="00B25354" w:rsidP="00B25354">
      <w:pPr>
        <w:ind w:firstLine="709"/>
        <w:jc w:val="both"/>
        <w:rPr>
          <w:rFonts w:cs="Times New Roman"/>
          <w:szCs w:val="28"/>
          <w:lang w:val="ru-RU"/>
        </w:rPr>
      </w:pPr>
      <w:r w:rsidRPr="00233496">
        <w:rPr>
          <w:rFonts w:cs="Times New Roman"/>
          <w:szCs w:val="28"/>
          <w:lang w:val="ru-RU"/>
        </w:rPr>
        <w:t>2031-2032 жылдары – 30 пайыз;</w:t>
      </w:r>
    </w:p>
    <w:p w14:paraId="15FC6865" w14:textId="77777777" w:rsidR="00B25354" w:rsidRPr="00233496" w:rsidRDefault="00B25354" w:rsidP="00B25354">
      <w:pPr>
        <w:ind w:firstLine="709"/>
        <w:jc w:val="both"/>
        <w:rPr>
          <w:rFonts w:cs="Times New Roman"/>
          <w:szCs w:val="28"/>
          <w:lang w:val="ru-RU"/>
        </w:rPr>
      </w:pPr>
      <w:r w:rsidRPr="00233496">
        <w:rPr>
          <w:rFonts w:cs="Times New Roman"/>
          <w:szCs w:val="28"/>
          <w:lang w:val="ru-RU"/>
        </w:rPr>
        <w:t>2033-2034 жылдары – 10 пайызды құрайды.»;</w:t>
      </w:r>
    </w:p>
    <w:p w14:paraId="0F3D9DB9" w14:textId="77777777" w:rsidR="00B25354" w:rsidRPr="00233496" w:rsidRDefault="00AA790C" w:rsidP="0055163D">
      <w:pPr>
        <w:pStyle w:val="af"/>
        <w:numPr>
          <w:ilvl w:val="0"/>
          <w:numId w:val="10"/>
        </w:numPr>
        <w:jc w:val="both"/>
        <w:rPr>
          <w:rFonts w:cs="Times New Roman"/>
          <w:szCs w:val="28"/>
          <w:lang w:val="ru-RU"/>
        </w:rPr>
      </w:pPr>
      <w:r w:rsidRPr="00233496">
        <w:rPr>
          <w:rFonts w:cs="Times New Roman"/>
          <w:szCs w:val="28"/>
          <w:lang w:val="ru-RU"/>
        </w:rPr>
        <w:t>490-бап алып тасталсын;</w:t>
      </w:r>
    </w:p>
    <w:p w14:paraId="49D86A12" w14:textId="77777777" w:rsidR="00AA790C" w:rsidRPr="00233496" w:rsidRDefault="00AA790C" w:rsidP="00424243">
      <w:pPr>
        <w:pStyle w:val="af"/>
        <w:numPr>
          <w:ilvl w:val="0"/>
          <w:numId w:val="10"/>
        </w:numPr>
        <w:jc w:val="both"/>
        <w:rPr>
          <w:rFonts w:cs="Times New Roman"/>
          <w:szCs w:val="28"/>
          <w:lang w:val="ru-RU"/>
        </w:rPr>
      </w:pPr>
      <w:r w:rsidRPr="00233496">
        <w:rPr>
          <w:rFonts w:cs="Times New Roman"/>
          <w:szCs w:val="28"/>
          <w:lang w:val="ru-RU"/>
        </w:rPr>
        <w:t>493-бапта:</w:t>
      </w:r>
    </w:p>
    <w:p w14:paraId="0E6A004B" w14:textId="77777777" w:rsidR="00DA1CD9" w:rsidRPr="00233496" w:rsidRDefault="00DA1CD9" w:rsidP="00DA1CD9">
      <w:pPr>
        <w:ind w:firstLine="709"/>
        <w:jc w:val="both"/>
        <w:rPr>
          <w:rFonts w:cs="Times New Roman"/>
          <w:szCs w:val="28"/>
          <w:lang w:val="ru-RU"/>
        </w:rPr>
      </w:pPr>
      <w:r w:rsidRPr="00233496">
        <w:rPr>
          <w:rFonts w:cs="Times New Roman"/>
          <w:szCs w:val="28"/>
          <w:lang w:val="ru-RU"/>
        </w:rPr>
        <w:t>2-тармақтың 1) тармақшасы «газды» деген сөзден кейін «, осы баптың 2-1-тармағында көзделген жағдайды қоспағанда» деген сөздермен толықтырылсын;</w:t>
      </w:r>
    </w:p>
    <w:p w14:paraId="139A093A" w14:textId="77777777" w:rsidR="00DA1CD9" w:rsidRPr="00233496" w:rsidRDefault="00AA790C" w:rsidP="00DA1CD9">
      <w:pPr>
        <w:ind w:firstLine="709"/>
        <w:jc w:val="both"/>
        <w:rPr>
          <w:rFonts w:cs="Times New Roman"/>
          <w:szCs w:val="28"/>
          <w:lang w:val="ru-RU"/>
        </w:rPr>
      </w:pPr>
      <w:r w:rsidRPr="00233496">
        <w:rPr>
          <w:rFonts w:cs="Times New Roman"/>
          <w:szCs w:val="28"/>
          <w:lang w:val="ru-RU"/>
        </w:rPr>
        <w:t>мынадай мазмұндағы 2-1-тармақпен толықтырылсын:</w:t>
      </w:r>
    </w:p>
    <w:p w14:paraId="1760B098" w14:textId="77777777" w:rsidR="00AA790C" w:rsidRPr="00233496" w:rsidRDefault="00DA1CD9" w:rsidP="00DA1CD9">
      <w:pPr>
        <w:ind w:firstLine="709"/>
        <w:jc w:val="both"/>
        <w:rPr>
          <w:rFonts w:cs="Times New Roman"/>
          <w:szCs w:val="28"/>
          <w:lang w:val="ru-RU"/>
        </w:rPr>
      </w:pPr>
      <w:r w:rsidRPr="00233496">
        <w:rPr>
          <w:rFonts w:cs="Times New Roman"/>
          <w:szCs w:val="28"/>
          <w:lang w:val="ru-RU"/>
        </w:rPr>
        <w:t>«2-1. «Электр энергетикасы туралы» Қазақстан Республикасының Заңына сәйкес қызметті жүзеге асыратын теңгерімдеуші нарықтың есеп айырысу орталығы және электр энергиясын бірыңғай сатып алушы электр энергиясын өткізген кезде шот-фактура осындай тауарлар, көрсетілетін қызметтер бойынша өткізу бойынша айналым жасау күні келетін айдан кейінгі айдың 27-күнінен кешіктірмей ай қорытындылары бойынша жазып беріледі.»;</w:t>
      </w:r>
    </w:p>
    <w:p w14:paraId="7363655F" w14:textId="77777777" w:rsidR="00AA790C" w:rsidRPr="00233496" w:rsidRDefault="00DA1CD9" w:rsidP="00424243">
      <w:pPr>
        <w:pStyle w:val="af"/>
        <w:numPr>
          <w:ilvl w:val="0"/>
          <w:numId w:val="10"/>
        </w:numPr>
        <w:jc w:val="both"/>
        <w:rPr>
          <w:rFonts w:cs="Times New Roman"/>
          <w:szCs w:val="28"/>
          <w:lang w:val="ru-RU"/>
        </w:rPr>
      </w:pPr>
      <w:r w:rsidRPr="00233496">
        <w:rPr>
          <w:rFonts w:cs="Times New Roman"/>
          <w:szCs w:val="28"/>
          <w:lang w:val="ru-RU"/>
        </w:rPr>
        <w:t>502-баптың 1-тармағындағы бесінші және алтыншы абзацтар алып тасталсын;</w:t>
      </w:r>
    </w:p>
    <w:p w14:paraId="4734E985" w14:textId="77777777" w:rsidR="00DA1CD9" w:rsidRPr="00233496" w:rsidRDefault="00DA1CD9" w:rsidP="00424243">
      <w:pPr>
        <w:pStyle w:val="af"/>
        <w:numPr>
          <w:ilvl w:val="0"/>
          <w:numId w:val="10"/>
        </w:numPr>
        <w:jc w:val="both"/>
        <w:rPr>
          <w:rFonts w:cs="Times New Roman"/>
          <w:szCs w:val="28"/>
          <w:lang w:val="ru-RU"/>
        </w:rPr>
      </w:pPr>
      <w:r w:rsidRPr="00233496">
        <w:rPr>
          <w:rFonts w:cs="Times New Roman"/>
          <w:szCs w:val="28"/>
          <w:lang w:val="ru-RU"/>
        </w:rPr>
        <w:t>508-баптың 2-тармағының 1) тармақшасы мынадай редакцияда жазылсын:</w:t>
      </w:r>
    </w:p>
    <w:p w14:paraId="53EF5E78" w14:textId="77777777" w:rsidR="00DA1CD9" w:rsidRPr="00233496" w:rsidRDefault="00DA1CD9" w:rsidP="00DA1CD9">
      <w:pPr>
        <w:ind w:firstLine="709"/>
        <w:jc w:val="both"/>
        <w:rPr>
          <w:rFonts w:cs="Times New Roman"/>
          <w:szCs w:val="28"/>
          <w:lang w:val="ru-RU"/>
        </w:rPr>
      </w:pPr>
      <w:r w:rsidRPr="00233496">
        <w:rPr>
          <w:rFonts w:cs="Times New Roman"/>
          <w:szCs w:val="28"/>
          <w:lang w:val="ru-RU"/>
        </w:rPr>
        <w:t>«1) одан әрі өткізуге, жалға (операциялық жалға) беруге немесе халықаралық қаржылық лизингке беруге арналмаған;»;</w:t>
      </w:r>
    </w:p>
    <w:p w14:paraId="2108028E" w14:textId="77777777" w:rsidR="00DA1CD9" w:rsidRPr="00233496" w:rsidRDefault="00DA1CD9" w:rsidP="00DA1CD9">
      <w:pPr>
        <w:pStyle w:val="af"/>
        <w:numPr>
          <w:ilvl w:val="0"/>
          <w:numId w:val="10"/>
        </w:numPr>
        <w:jc w:val="both"/>
        <w:rPr>
          <w:rFonts w:cs="Times New Roman"/>
          <w:szCs w:val="28"/>
          <w:lang w:val="ru-RU"/>
        </w:rPr>
      </w:pPr>
      <w:r w:rsidRPr="00233496">
        <w:rPr>
          <w:rFonts w:cs="Times New Roman"/>
          <w:szCs w:val="28"/>
          <w:lang w:val="ru-RU"/>
        </w:rPr>
        <w:t>509-баптың 2-тармағының 1) тармақшасы мынадай редакцияда жазылсын:</w:t>
      </w:r>
    </w:p>
    <w:p w14:paraId="4B56B6B6" w14:textId="77777777" w:rsidR="00DA1CD9" w:rsidRPr="00233496" w:rsidRDefault="00DA1CD9" w:rsidP="00DA1CD9">
      <w:pPr>
        <w:ind w:firstLine="709"/>
        <w:jc w:val="both"/>
        <w:rPr>
          <w:rFonts w:cs="Times New Roman"/>
          <w:szCs w:val="28"/>
          <w:lang w:val="ru-RU"/>
        </w:rPr>
      </w:pPr>
      <w:r w:rsidRPr="00233496">
        <w:rPr>
          <w:rFonts w:cs="Times New Roman"/>
          <w:szCs w:val="28"/>
          <w:lang w:val="ru-RU"/>
        </w:rPr>
        <w:lastRenderedPageBreak/>
        <w:t>«1) одан әрі өткізуге, жалға (операциялық жалға) беруге немесе халықаралық қаржылық лизингке беруге арналмаған;»;</w:t>
      </w:r>
    </w:p>
    <w:p w14:paraId="58AC35A3" w14:textId="77777777" w:rsidR="00DA1CD9" w:rsidRPr="00233496" w:rsidRDefault="00055CF4" w:rsidP="00424243">
      <w:pPr>
        <w:pStyle w:val="af"/>
        <w:numPr>
          <w:ilvl w:val="0"/>
          <w:numId w:val="10"/>
        </w:numPr>
        <w:jc w:val="both"/>
        <w:rPr>
          <w:rFonts w:cs="Times New Roman"/>
          <w:szCs w:val="28"/>
          <w:lang w:val="ru-RU"/>
        </w:rPr>
      </w:pPr>
      <w:r w:rsidRPr="00233496">
        <w:rPr>
          <w:rFonts w:cs="Times New Roman"/>
          <w:szCs w:val="28"/>
          <w:lang w:val="ru-RU"/>
        </w:rPr>
        <w:t>510-баптың 3-тармағында:</w:t>
      </w:r>
    </w:p>
    <w:p w14:paraId="6192A007" w14:textId="77777777" w:rsidR="00055CF4" w:rsidRPr="00233496" w:rsidRDefault="00055CF4" w:rsidP="00715DC9">
      <w:pPr>
        <w:pStyle w:val="af"/>
        <w:ind w:left="0" w:firstLine="709"/>
        <w:jc w:val="both"/>
        <w:rPr>
          <w:rFonts w:cs="Times New Roman"/>
          <w:szCs w:val="28"/>
          <w:lang w:val="ru-RU"/>
        </w:rPr>
      </w:pPr>
      <w:r w:rsidRPr="00233496">
        <w:rPr>
          <w:rFonts w:cs="Times New Roman"/>
          <w:szCs w:val="28"/>
          <w:lang w:val="ru-RU"/>
        </w:rPr>
        <w:t>екінші абзацтағы «496» деген цифрлар «505» деген цифрлармен ауыстырылсын;</w:t>
      </w:r>
    </w:p>
    <w:p w14:paraId="5112295F" w14:textId="77777777" w:rsidR="00055CF4" w:rsidRPr="00233496" w:rsidRDefault="00055CF4" w:rsidP="00715DC9">
      <w:pPr>
        <w:pStyle w:val="af"/>
        <w:ind w:left="0" w:firstLine="709"/>
        <w:jc w:val="both"/>
        <w:rPr>
          <w:rFonts w:cs="Times New Roman"/>
          <w:szCs w:val="28"/>
          <w:lang w:val="ru-RU"/>
        </w:rPr>
      </w:pPr>
      <w:r w:rsidRPr="00233496">
        <w:rPr>
          <w:rFonts w:cs="Times New Roman"/>
          <w:szCs w:val="28"/>
          <w:lang w:val="ru-RU"/>
        </w:rPr>
        <w:t>үшінші абзацтағы «439» деген цифрлар «449» деген цифрлармен ауыстырылсын;</w:t>
      </w:r>
    </w:p>
    <w:p w14:paraId="40CA12E1" w14:textId="77777777" w:rsidR="00DA1CD9" w:rsidRPr="00233496" w:rsidRDefault="00715DC9" w:rsidP="00715DC9">
      <w:pPr>
        <w:pStyle w:val="af"/>
        <w:numPr>
          <w:ilvl w:val="0"/>
          <w:numId w:val="10"/>
        </w:numPr>
        <w:ind w:left="0" w:firstLine="709"/>
        <w:jc w:val="both"/>
        <w:rPr>
          <w:rFonts w:cs="Times New Roman"/>
          <w:szCs w:val="28"/>
          <w:lang w:val="ru-RU"/>
        </w:rPr>
      </w:pPr>
      <w:r w:rsidRPr="00233496">
        <w:rPr>
          <w:rFonts w:cs="Times New Roman"/>
          <w:szCs w:val="28"/>
          <w:lang w:val="ru-RU"/>
        </w:rPr>
        <w:t>511-баптың 1-тармағының үшінші бөлігіндегі «, сондай-ақ осы Кодексті қолданысқа енгізу туралы Қазақстан Республикасының Заңымен» деген сөздер алып тасталсын;</w:t>
      </w:r>
    </w:p>
    <w:p w14:paraId="234314C3" w14:textId="77777777" w:rsidR="008139A9" w:rsidRPr="00233496" w:rsidRDefault="008139A9" w:rsidP="00424243">
      <w:pPr>
        <w:pStyle w:val="af"/>
        <w:numPr>
          <w:ilvl w:val="0"/>
          <w:numId w:val="10"/>
        </w:numPr>
        <w:jc w:val="both"/>
        <w:rPr>
          <w:rFonts w:cs="Times New Roman"/>
          <w:szCs w:val="28"/>
          <w:lang w:val="ru-RU"/>
        </w:rPr>
      </w:pPr>
      <w:r w:rsidRPr="00233496">
        <w:rPr>
          <w:rFonts w:cs="Times New Roman"/>
          <w:szCs w:val="28"/>
          <w:lang w:val="ru-RU"/>
        </w:rPr>
        <w:t>530-бапта:</w:t>
      </w:r>
    </w:p>
    <w:p w14:paraId="5F803A34" w14:textId="77777777" w:rsidR="00715DC9" w:rsidRPr="00233496" w:rsidRDefault="008139A9" w:rsidP="008139A9">
      <w:pPr>
        <w:ind w:left="709"/>
        <w:jc w:val="both"/>
        <w:rPr>
          <w:rFonts w:cs="Times New Roman"/>
          <w:szCs w:val="28"/>
          <w:lang w:val="ru-RU"/>
        </w:rPr>
      </w:pPr>
      <w:r w:rsidRPr="00233496">
        <w:rPr>
          <w:rFonts w:cs="Times New Roman"/>
          <w:szCs w:val="28"/>
          <w:lang w:val="ru-RU"/>
        </w:rPr>
        <w:t>мынадай мазмұндағы 5-1-тармақпен толықтырылсын:</w:t>
      </w:r>
    </w:p>
    <w:p w14:paraId="5545D407" w14:textId="77777777" w:rsidR="008139A9" w:rsidRPr="00233496" w:rsidRDefault="008139A9" w:rsidP="008139A9">
      <w:pPr>
        <w:pStyle w:val="af"/>
        <w:ind w:left="0" w:right="34" w:firstLine="709"/>
        <w:jc w:val="both"/>
        <w:outlineLvl w:val="2"/>
        <w:rPr>
          <w:rFonts w:cs="Times New Roman"/>
          <w:bCs/>
          <w:szCs w:val="28"/>
          <w:lang w:val="ru-RU"/>
        </w:rPr>
      </w:pPr>
      <w:r w:rsidRPr="00233496">
        <w:rPr>
          <w:rFonts w:cs="Times New Roman"/>
          <w:szCs w:val="28"/>
          <w:lang w:val="ru-RU"/>
        </w:rPr>
        <w:t>«5-1. Салық төлеушілердің жекелеген санаттары бойынша қосылған құн салығы тауарларға ілеспе жүкқұжаттағы мәліметтер негізінде тауарлар Қазақстан Республикасының аумағына әкелінгенге дейін төленеді.</w:t>
      </w:r>
    </w:p>
    <w:p w14:paraId="72E3E309" w14:textId="77777777" w:rsidR="008139A9" w:rsidRPr="00233496" w:rsidRDefault="008139A9" w:rsidP="008139A9">
      <w:pPr>
        <w:pStyle w:val="af"/>
        <w:ind w:left="0" w:firstLine="709"/>
        <w:jc w:val="both"/>
        <w:rPr>
          <w:rFonts w:cs="Times New Roman"/>
          <w:bCs/>
          <w:szCs w:val="28"/>
          <w:lang w:val="ru-RU"/>
        </w:rPr>
      </w:pPr>
      <w:r w:rsidRPr="00233496">
        <w:rPr>
          <w:rFonts w:cs="Times New Roman"/>
          <w:bCs/>
          <w:szCs w:val="28"/>
          <w:lang w:val="ru-RU"/>
        </w:rPr>
        <w:t>Егер тауарларға ілеспе жүкқұжатта көрсетілген тауарлардың құны осы Кодекстің 518-бабына сәйкес қолданылатын бағалардың ең төмен деңгейінен төмен болса, қосылған құн салығының сомасы бағалардың ең төмен деңгейі негізге алына отырып айқындалады.</w:t>
      </w:r>
    </w:p>
    <w:p w14:paraId="2B89CFF3" w14:textId="77777777" w:rsidR="008139A9" w:rsidRPr="00233496" w:rsidRDefault="008139A9" w:rsidP="008139A9">
      <w:pPr>
        <w:pStyle w:val="af"/>
        <w:ind w:left="0" w:firstLine="709"/>
        <w:jc w:val="both"/>
        <w:rPr>
          <w:rFonts w:cs="Times New Roman"/>
          <w:bCs/>
          <w:szCs w:val="28"/>
          <w:lang w:val="ru-RU"/>
        </w:rPr>
      </w:pPr>
      <w:r w:rsidRPr="00233496">
        <w:rPr>
          <w:rFonts w:cs="Times New Roman"/>
          <w:bCs/>
          <w:szCs w:val="28"/>
          <w:lang w:val="ru-RU"/>
        </w:rPr>
        <w:t>Салық төлеушілердің санаттарын және тауарлар әкелінгенге дейін қосылған құн салығын төлеу тәртібін уәкілетті орган айқындайды.»;</w:t>
      </w:r>
    </w:p>
    <w:p w14:paraId="60FB6488" w14:textId="77777777" w:rsidR="008139A9" w:rsidRPr="00233496" w:rsidRDefault="00D50D1D" w:rsidP="008139A9">
      <w:pPr>
        <w:pStyle w:val="af"/>
        <w:ind w:left="0" w:firstLine="709"/>
        <w:jc w:val="both"/>
        <w:rPr>
          <w:rFonts w:cs="Times New Roman"/>
          <w:bCs/>
          <w:szCs w:val="28"/>
          <w:lang w:val="ru-RU"/>
        </w:rPr>
      </w:pPr>
      <w:r w:rsidRPr="00233496">
        <w:rPr>
          <w:rFonts w:cs="Times New Roman"/>
          <w:bCs/>
          <w:szCs w:val="28"/>
          <w:lang w:val="ru-RU"/>
        </w:rPr>
        <w:t>7-тармақтың үшінші бөлігі «салықтарды электрондық нысанда» деген сөздерден кейін «, сондай-ақ осы баптың 5-1-тармағында белгіленген жағдайларда салық төлеушілердің жекелеген санаттары бойынша» деген сөздермен толықтырылсын;</w:t>
      </w:r>
    </w:p>
    <w:p w14:paraId="274CABA5" w14:textId="77777777" w:rsidR="008139A9" w:rsidRPr="00233496" w:rsidRDefault="00D50D1D" w:rsidP="00424243">
      <w:pPr>
        <w:pStyle w:val="af"/>
        <w:numPr>
          <w:ilvl w:val="0"/>
          <w:numId w:val="10"/>
        </w:numPr>
        <w:jc w:val="both"/>
        <w:rPr>
          <w:rFonts w:cs="Times New Roman"/>
          <w:szCs w:val="28"/>
          <w:lang w:val="ru-RU"/>
        </w:rPr>
      </w:pPr>
      <w:r w:rsidRPr="00233496">
        <w:rPr>
          <w:rFonts w:cs="Times New Roman"/>
          <w:szCs w:val="28"/>
          <w:lang w:val="ru-RU"/>
        </w:rPr>
        <w:t>534-бап алып тасталсын;</w:t>
      </w:r>
    </w:p>
    <w:p w14:paraId="4361A48B" w14:textId="77777777" w:rsidR="008139A9" w:rsidRPr="00233496" w:rsidRDefault="00CD6B7A" w:rsidP="00CD6B7A">
      <w:pPr>
        <w:pStyle w:val="af"/>
        <w:numPr>
          <w:ilvl w:val="0"/>
          <w:numId w:val="10"/>
        </w:numPr>
        <w:ind w:left="0" w:firstLine="709"/>
        <w:jc w:val="both"/>
        <w:rPr>
          <w:rFonts w:cs="Times New Roman"/>
          <w:szCs w:val="28"/>
          <w:lang w:val="ru-RU"/>
        </w:rPr>
      </w:pPr>
      <w:r w:rsidRPr="00233496">
        <w:rPr>
          <w:rFonts w:cs="Times New Roman"/>
          <w:szCs w:val="28"/>
          <w:lang w:val="ru-RU"/>
        </w:rPr>
        <w:t>535-баптың 1-тармағының 2) тармақшасы мынадай мазмұндағы екінші бөлікпен толықтырылсын:</w:t>
      </w:r>
    </w:p>
    <w:p w14:paraId="13F24CE7" w14:textId="77777777" w:rsidR="00CD6B7A" w:rsidRPr="00233496" w:rsidRDefault="00CD6B7A" w:rsidP="00CD6B7A">
      <w:pPr>
        <w:pStyle w:val="a9"/>
        <w:ind w:firstLine="709"/>
        <w:contextualSpacing/>
        <w:jc w:val="both"/>
        <w:rPr>
          <w:rFonts w:ascii="Times New Roman" w:hAnsi="Times New Roman" w:cs="Times New Roman"/>
          <w:sz w:val="28"/>
          <w:szCs w:val="28"/>
          <w:lang w:val="ru-RU"/>
        </w:rPr>
      </w:pPr>
      <w:r w:rsidRPr="00233496">
        <w:rPr>
          <w:rFonts w:ascii="Times New Roman" w:hAnsi="Times New Roman" w:cs="Times New Roman"/>
          <w:sz w:val="28"/>
          <w:szCs w:val="28"/>
          <w:lang w:val="ru-RU"/>
        </w:rPr>
        <w:t>«Бұл ретте осы Кодекстің 536-бабының 10) тармақшасында көрсетілген тауарлар бойынша жеке тұлғалар акциз төлеушілер болып табылады;»;</w:t>
      </w:r>
    </w:p>
    <w:p w14:paraId="517CFCAE" w14:textId="77777777" w:rsidR="008139A9" w:rsidRPr="00233496" w:rsidRDefault="00A61C48" w:rsidP="00424243">
      <w:pPr>
        <w:pStyle w:val="af"/>
        <w:numPr>
          <w:ilvl w:val="0"/>
          <w:numId w:val="10"/>
        </w:numPr>
        <w:ind w:left="0" w:firstLine="709"/>
        <w:jc w:val="both"/>
        <w:rPr>
          <w:rFonts w:cs="Times New Roman"/>
          <w:szCs w:val="28"/>
          <w:lang w:val="ru-RU"/>
        </w:rPr>
      </w:pPr>
      <w:r w:rsidRPr="00233496">
        <w:rPr>
          <w:rFonts w:cs="Times New Roman"/>
          <w:szCs w:val="28"/>
          <w:lang w:val="ru-RU"/>
        </w:rPr>
        <w:t>536-баптың бірінші бөлігі мынадай мазмұндағы 11) тармақшамен толықтырылсын:</w:t>
      </w:r>
    </w:p>
    <w:p w14:paraId="42F672FB" w14:textId="77777777" w:rsidR="00A61C48" w:rsidRPr="00233496" w:rsidRDefault="00A61C48" w:rsidP="00424243">
      <w:pPr>
        <w:pStyle w:val="af"/>
        <w:ind w:left="0" w:firstLine="709"/>
        <w:jc w:val="both"/>
        <w:rPr>
          <w:rFonts w:cs="Times New Roman"/>
          <w:szCs w:val="28"/>
          <w:lang w:val="ru-RU"/>
        </w:rPr>
      </w:pPr>
      <w:r w:rsidRPr="00233496">
        <w:rPr>
          <w:rFonts w:cs="Times New Roman"/>
          <w:szCs w:val="28"/>
          <w:lang w:val="ru-RU"/>
        </w:rPr>
        <w:t>«11) кальян қоспасы;»;</w:t>
      </w:r>
    </w:p>
    <w:p w14:paraId="03A5E3E0" w14:textId="77777777" w:rsidR="00424243" w:rsidRPr="00233496" w:rsidRDefault="00424243" w:rsidP="00424243">
      <w:pPr>
        <w:pStyle w:val="af"/>
        <w:numPr>
          <w:ilvl w:val="0"/>
          <w:numId w:val="10"/>
        </w:numPr>
        <w:ind w:left="0" w:firstLine="709"/>
        <w:jc w:val="both"/>
        <w:rPr>
          <w:rFonts w:cs="Times New Roman"/>
          <w:szCs w:val="28"/>
          <w:lang w:val="ru-RU"/>
        </w:rPr>
      </w:pPr>
      <w:r w:rsidRPr="00233496">
        <w:rPr>
          <w:rFonts w:cs="Times New Roman"/>
          <w:szCs w:val="28"/>
          <w:lang w:val="ru-RU"/>
        </w:rPr>
        <w:t>537-баптың 6-тармағының 3, 8, 9, 18-жолдары мынадай редакцияда жазылсын:</w:t>
      </w:r>
    </w:p>
    <w:p w14:paraId="0E23AFF1" w14:textId="77777777" w:rsidR="00A61C48" w:rsidRPr="00233496" w:rsidRDefault="00424243" w:rsidP="00424243">
      <w:pPr>
        <w:pStyle w:val="af"/>
        <w:ind w:left="1069"/>
        <w:jc w:val="both"/>
        <w:rPr>
          <w:rFonts w:cs="Times New Roman"/>
          <w:szCs w:val="28"/>
          <w:lang w:val="ru-RU"/>
        </w:rPr>
      </w:pPr>
      <w:r w:rsidRPr="00233496">
        <w:rPr>
          <w:rFonts w:cs="Times New Roman"/>
          <w:szCs w:val="28"/>
          <w:lang w:val="ru-RU"/>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9"/>
        <w:gridCol w:w="2339"/>
        <w:gridCol w:w="2483"/>
        <w:gridCol w:w="2339"/>
      </w:tblGrid>
      <w:tr w:rsidR="00424243" w:rsidRPr="00233496" w14:paraId="430D67B3" w14:textId="77777777" w:rsidTr="00424243">
        <w:trPr>
          <w:cantSplit/>
          <w:tblHeader/>
          <w:jc w:val="center"/>
        </w:trPr>
        <w:tc>
          <w:tcPr>
            <w:tcW w:w="2339" w:type="dxa"/>
            <w:vAlign w:val="center"/>
          </w:tcPr>
          <w:p w14:paraId="0A21606F" w14:textId="77777777" w:rsidR="00424243" w:rsidRPr="00233496" w:rsidRDefault="00424243" w:rsidP="00424243">
            <w:pPr>
              <w:pStyle w:val="af"/>
              <w:ind w:left="1069"/>
              <w:rPr>
                <w:rFonts w:cs="Times New Roman"/>
                <w:szCs w:val="28"/>
              </w:rPr>
            </w:pPr>
            <w:r w:rsidRPr="00233496">
              <w:rPr>
                <w:rFonts w:cs="Times New Roman"/>
                <w:szCs w:val="28"/>
              </w:rPr>
              <w:t>Р/с №</w:t>
            </w:r>
          </w:p>
        </w:tc>
        <w:tc>
          <w:tcPr>
            <w:tcW w:w="2339" w:type="dxa"/>
            <w:vAlign w:val="center"/>
          </w:tcPr>
          <w:p w14:paraId="3D7D386C" w14:textId="77777777" w:rsidR="00424243" w:rsidRPr="00233496" w:rsidRDefault="00424243" w:rsidP="00424243">
            <w:pPr>
              <w:jc w:val="center"/>
              <w:rPr>
                <w:rFonts w:cs="Times New Roman"/>
                <w:szCs w:val="28"/>
              </w:rPr>
            </w:pPr>
            <w:r w:rsidRPr="00233496">
              <w:rPr>
                <w:rFonts w:cs="Times New Roman"/>
                <w:szCs w:val="28"/>
              </w:rPr>
              <w:t>ЕАЭО СЭҚ ТН коды</w:t>
            </w:r>
          </w:p>
        </w:tc>
        <w:tc>
          <w:tcPr>
            <w:tcW w:w="2339" w:type="dxa"/>
            <w:vAlign w:val="center"/>
          </w:tcPr>
          <w:p w14:paraId="07EA669F" w14:textId="77777777" w:rsidR="00424243" w:rsidRPr="00233496" w:rsidRDefault="00424243" w:rsidP="00424243">
            <w:pPr>
              <w:jc w:val="center"/>
              <w:rPr>
                <w:rFonts w:cs="Times New Roman"/>
                <w:szCs w:val="28"/>
              </w:rPr>
            </w:pPr>
            <w:r w:rsidRPr="00233496">
              <w:rPr>
                <w:rFonts w:cs="Times New Roman"/>
                <w:szCs w:val="28"/>
              </w:rPr>
              <w:t>Акцизделетін тауарлардың түрлері</w:t>
            </w:r>
          </w:p>
        </w:tc>
        <w:tc>
          <w:tcPr>
            <w:tcW w:w="2339" w:type="dxa"/>
            <w:vAlign w:val="center"/>
          </w:tcPr>
          <w:p w14:paraId="466F9E01" w14:textId="77777777" w:rsidR="00424243" w:rsidRPr="00233496" w:rsidRDefault="00424243" w:rsidP="00424243">
            <w:pPr>
              <w:jc w:val="both"/>
              <w:rPr>
                <w:rFonts w:cs="Times New Roman"/>
                <w:szCs w:val="28"/>
              </w:rPr>
            </w:pPr>
            <w:r w:rsidRPr="00233496">
              <w:rPr>
                <w:rFonts w:cs="Times New Roman"/>
                <w:szCs w:val="28"/>
                <w:lang w:val="ru-RU"/>
              </w:rPr>
              <w:t>Акциз</w:t>
            </w:r>
            <w:r w:rsidRPr="00233496">
              <w:rPr>
                <w:rFonts w:cs="Times New Roman"/>
                <w:szCs w:val="28"/>
              </w:rPr>
              <w:t xml:space="preserve"> </w:t>
            </w:r>
            <w:r w:rsidRPr="00233496">
              <w:rPr>
                <w:rFonts w:cs="Times New Roman"/>
                <w:szCs w:val="28"/>
                <w:lang w:val="ru-RU"/>
              </w:rPr>
              <w:t>мөлшерлемелері</w:t>
            </w:r>
            <w:r w:rsidRPr="00233496">
              <w:rPr>
                <w:rFonts w:cs="Times New Roman"/>
                <w:szCs w:val="28"/>
              </w:rPr>
              <w:t xml:space="preserve"> (</w:t>
            </w:r>
            <w:r w:rsidRPr="00233496">
              <w:rPr>
                <w:rFonts w:cs="Times New Roman"/>
                <w:szCs w:val="28"/>
                <w:lang w:val="ru-RU"/>
              </w:rPr>
              <w:t>өлшем</w:t>
            </w:r>
            <w:r w:rsidRPr="00233496">
              <w:rPr>
                <w:rFonts w:cs="Times New Roman"/>
                <w:szCs w:val="28"/>
              </w:rPr>
              <w:t xml:space="preserve"> </w:t>
            </w:r>
            <w:r w:rsidRPr="00233496">
              <w:rPr>
                <w:rFonts w:cs="Times New Roman"/>
                <w:szCs w:val="28"/>
                <w:lang w:val="ru-RU"/>
              </w:rPr>
              <w:t>бірлігі</w:t>
            </w:r>
            <w:r w:rsidRPr="00233496">
              <w:rPr>
                <w:rFonts w:cs="Times New Roman"/>
                <w:szCs w:val="28"/>
              </w:rPr>
              <w:t xml:space="preserve"> </w:t>
            </w:r>
            <w:r w:rsidRPr="00233496">
              <w:rPr>
                <w:rFonts w:cs="Times New Roman"/>
                <w:szCs w:val="28"/>
                <w:lang w:val="ru-RU"/>
              </w:rPr>
              <w:t>үшін</w:t>
            </w:r>
            <w:r w:rsidRPr="00233496">
              <w:rPr>
                <w:rFonts w:cs="Times New Roman"/>
                <w:szCs w:val="28"/>
              </w:rPr>
              <w:t xml:space="preserve"> </w:t>
            </w:r>
            <w:r w:rsidRPr="00233496">
              <w:rPr>
                <w:rFonts w:cs="Times New Roman"/>
                <w:szCs w:val="28"/>
                <w:lang w:val="ru-RU"/>
              </w:rPr>
              <w:t>теңгемен</w:t>
            </w:r>
            <w:r w:rsidRPr="00233496">
              <w:rPr>
                <w:rFonts w:cs="Times New Roman"/>
                <w:szCs w:val="28"/>
              </w:rPr>
              <w:t>)</w:t>
            </w:r>
          </w:p>
        </w:tc>
      </w:tr>
      <w:tr w:rsidR="00424243" w:rsidRPr="00233496" w14:paraId="096D672B" w14:textId="77777777" w:rsidTr="00424243">
        <w:trPr>
          <w:cantSplit/>
          <w:jc w:val="center"/>
        </w:trPr>
        <w:tc>
          <w:tcPr>
            <w:tcW w:w="2339" w:type="dxa"/>
            <w:vAlign w:val="center"/>
          </w:tcPr>
          <w:p w14:paraId="745027F9" w14:textId="77777777" w:rsidR="00424243" w:rsidRPr="00233496" w:rsidRDefault="00424243" w:rsidP="00424243">
            <w:pPr>
              <w:jc w:val="center"/>
              <w:rPr>
                <w:rFonts w:cs="Times New Roman"/>
                <w:szCs w:val="28"/>
              </w:rPr>
            </w:pPr>
            <w:r w:rsidRPr="00233496">
              <w:rPr>
                <w:rFonts w:cs="Times New Roman"/>
                <w:szCs w:val="28"/>
              </w:rPr>
              <w:t>1</w:t>
            </w:r>
          </w:p>
        </w:tc>
        <w:tc>
          <w:tcPr>
            <w:tcW w:w="2339" w:type="dxa"/>
            <w:vAlign w:val="center"/>
          </w:tcPr>
          <w:p w14:paraId="421A7584" w14:textId="77777777" w:rsidR="00424243" w:rsidRPr="00233496" w:rsidRDefault="00424243" w:rsidP="00424243">
            <w:pPr>
              <w:jc w:val="center"/>
              <w:rPr>
                <w:rFonts w:cs="Times New Roman"/>
                <w:szCs w:val="28"/>
              </w:rPr>
            </w:pPr>
            <w:r w:rsidRPr="00233496">
              <w:rPr>
                <w:rFonts w:cs="Times New Roman"/>
                <w:szCs w:val="28"/>
              </w:rPr>
              <w:t>2</w:t>
            </w:r>
          </w:p>
        </w:tc>
        <w:tc>
          <w:tcPr>
            <w:tcW w:w="2339" w:type="dxa"/>
            <w:vAlign w:val="center"/>
          </w:tcPr>
          <w:p w14:paraId="0C1B1EC0" w14:textId="77777777" w:rsidR="00424243" w:rsidRPr="00233496" w:rsidRDefault="00424243" w:rsidP="00424243">
            <w:pPr>
              <w:jc w:val="center"/>
              <w:rPr>
                <w:rFonts w:cs="Times New Roman"/>
                <w:szCs w:val="28"/>
              </w:rPr>
            </w:pPr>
            <w:r w:rsidRPr="00233496">
              <w:rPr>
                <w:rFonts w:cs="Times New Roman"/>
                <w:szCs w:val="28"/>
              </w:rPr>
              <w:t>3</w:t>
            </w:r>
          </w:p>
        </w:tc>
        <w:tc>
          <w:tcPr>
            <w:tcW w:w="2339" w:type="dxa"/>
            <w:vAlign w:val="center"/>
          </w:tcPr>
          <w:p w14:paraId="07775E68" w14:textId="77777777" w:rsidR="00424243" w:rsidRPr="00233496" w:rsidRDefault="00424243" w:rsidP="00424243">
            <w:pPr>
              <w:jc w:val="center"/>
              <w:rPr>
                <w:rFonts w:cs="Times New Roman"/>
                <w:szCs w:val="28"/>
              </w:rPr>
            </w:pPr>
            <w:r w:rsidRPr="00233496">
              <w:rPr>
                <w:rFonts w:cs="Times New Roman"/>
                <w:szCs w:val="28"/>
              </w:rPr>
              <w:t>4</w:t>
            </w:r>
          </w:p>
        </w:tc>
      </w:tr>
      <w:tr w:rsidR="00424243" w:rsidRPr="00233496" w14:paraId="4B183349" w14:textId="77777777" w:rsidTr="00424243">
        <w:trPr>
          <w:cantSplit/>
          <w:jc w:val="center"/>
        </w:trPr>
        <w:tc>
          <w:tcPr>
            <w:tcW w:w="2339" w:type="dxa"/>
            <w:vAlign w:val="center"/>
          </w:tcPr>
          <w:p w14:paraId="451B969E" w14:textId="77777777" w:rsidR="00424243" w:rsidRPr="00233496" w:rsidRDefault="00424243" w:rsidP="00424243">
            <w:pPr>
              <w:jc w:val="center"/>
              <w:rPr>
                <w:rFonts w:cs="Times New Roman"/>
                <w:szCs w:val="28"/>
              </w:rPr>
            </w:pPr>
            <w:r w:rsidRPr="00233496">
              <w:rPr>
                <w:rFonts w:cs="Times New Roman"/>
                <w:szCs w:val="28"/>
              </w:rPr>
              <w:lastRenderedPageBreak/>
              <w:t>3.</w:t>
            </w:r>
          </w:p>
        </w:tc>
        <w:tc>
          <w:tcPr>
            <w:tcW w:w="2339" w:type="dxa"/>
            <w:vAlign w:val="center"/>
          </w:tcPr>
          <w:p w14:paraId="4E6DF581" w14:textId="77777777" w:rsidR="00424243" w:rsidRPr="00233496" w:rsidRDefault="00424243" w:rsidP="00424243">
            <w:pPr>
              <w:jc w:val="center"/>
              <w:rPr>
                <w:rFonts w:cs="Times New Roman"/>
                <w:szCs w:val="28"/>
              </w:rPr>
            </w:pPr>
            <w:r w:rsidRPr="00233496">
              <w:rPr>
                <w:rFonts w:cs="Times New Roman"/>
                <w:szCs w:val="28"/>
              </w:rPr>
              <w:t>2208-ден</w:t>
            </w:r>
          </w:p>
        </w:tc>
        <w:tc>
          <w:tcPr>
            <w:tcW w:w="2339" w:type="dxa"/>
            <w:vAlign w:val="center"/>
          </w:tcPr>
          <w:p w14:paraId="6B7021FD" w14:textId="77777777" w:rsidR="00424243" w:rsidRPr="00233496" w:rsidRDefault="00424243" w:rsidP="00424243">
            <w:pPr>
              <w:jc w:val="both"/>
              <w:rPr>
                <w:rFonts w:cs="Times New Roman"/>
                <w:szCs w:val="28"/>
              </w:rPr>
            </w:pPr>
            <w:r w:rsidRPr="00233496">
              <w:rPr>
                <w:rFonts w:cs="Times New Roman"/>
                <w:szCs w:val="28"/>
                <w:lang w:val="ru-RU"/>
              </w:rPr>
              <w:t>Көлемдік</w:t>
            </w:r>
            <w:r w:rsidRPr="00233496">
              <w:rPr>
                <w:rFonts w:cs="Times New Roman"/>
                <w:szCs w:val="28"/>
              </w:rPr>
              <w:t xml:space="preserve"> </w:t>
            </w:r>
            <w:r w:rsidRPr="00233496">
              <w:rPr>
                <w:rFonts w:cs="Times New Roman"/>
                <w:szCs w:val="28"/>
                <w:lang w:val="ru-RU"/>
              </w:rPr>
              <w:t>үлесі</w:t>
            </w:r>
            <w:r w:rsidRPr="00233496">
              <w:rPr>
                <w:rFonts w:cs="Times New Roman"/>
                <w:szCs w:val="28"/>
              </w:rPr>
              <w:t xml:space="preserve"> 80 </w:t>
            </w:r>
            <w:r w:rsidRPr="00233496">
              <w:rPr>
                <w:rFonts w:cs="Times New Roman"/>
                <w:szCs w:val="28"/>
                <w:lang w:val="ru-RU"/>
              </w:rPr>
              <w:t>пайыздан</w:t>
            </w:r>
            <w:r w:rsidRPr="00233496">
              <w:rPr>
                <w:rFonts w:cs="Times New Roman"/>
                <w:szCs w:val="28"/>
              </w:rPr>
              <w:t xml:space="preserve"> </w:t>
            </w:r>
            <w:r w:rsidRPr="00233496">
              <w:rPr>
                <w:rFonts w:cs="Times New Roman"/>
                <w:szCs w:val="28"/>
                <w:lang w:val="ru-RU"/>
              </w:rPr>
              <w:t>кем</w:t>
            </w:r>
            <w:r w:rsidRPr="00233496">
              <w:rPr>
                <w:rFonts w:cs="Times New Roman"/>
                <w:szCs w:val="28"/>
              </w:rPr>
              <w:t xml:space="preserve"> </w:t>
            </w:r>
            <w:r w:rsidRPr="00233496">
              <w:rPr>
                <w:rFonts w:cs="Times New Roman"/>
                <w:szCs w:val="28"/>
                <w:lang w:val="ru-RU"/>
              </w:rPr>
              <w:t>спирт</w:t>
            </w:r>
            <w:r w:rsidRPr="00233496">
              <w:rPr>
                <w:rFonts w:cs="Times New Roman"/>
                <w:szCs w:val="28"/>
              </w:rPr>
              <w:t xml:space="preserve"> </w:t>
            </w:r>
            <w:r w:rsidRPr="00233496">
              <w:rPr>
                <w:rFonts w:cs="Times New Roman"/>
                <w:szCs w:val="28"/>
                <w:lang w:val="ru-RU"/>
              </w:rPr>
              <w:t>концентрациясы</w:t>
            </w:r>
            <w:r w:rsidRPr="00233496">
              <w:rPr>
                <w:rFonts w:cs="Times New Roman"/>
                <w:szCs w:val="28"/>
              </w:rPr>
              <w:t xml:space="preserve"> </w:t>
            </w:r>
            <w:r w:rsidRPr="00233496">
              <w:rPr>
                <w:rFonts w:cs="Times New Roman"/>
                <w:szCs w:val="28"/>
                <w:lang w:val="ru-RU"/>
              </w:rPr>
              <w:t>бар</w:t>
            </w:r>
            <w:r w:rsidRPr="00233496">
              <w:rPr>
                <w:rFonts w:cs="Times New Roman"/>
                <w:szCs w:val="28"/>
              </w:rPr>
              <w:t xml:space="preserve"> </w:t>
            </w:r>
            <w:r w:rsidRPr="00233496">
              <w:rPr>
                <w:rFonts w:cs="Times New Roman"/>
                <w:szCs w:val="28"/>
                <w:lang w:val="ru-RU"/>
              </w:rPr>
              <w:t>денатуратталмаған</w:t>
            </w:r>
            <w:r w:rsidRPr="00233496">
              <w:rPr>
                <w:rFonts w:cs="Times New Roman"/>
                <w:szCs w:val="28"/>
              </w:rPr>
              <w:t xml:space="preserve"> </w:t>
            </w:r>
            <w:r w:rsidRPr="00233496">
              <w:rPr>
                <w:rFonts w:cs="Times New Roman"/>
                <w:szCs w:val="28"/>
                <w:lang w:val="ru-RU"/>
              </w:rPr>
              <w:t>этил</w:t>
            </w:r>
            <w:r w:rsidRPr="00233496">
              <w:rPr>
                <w:rFonts w:cs="Times New Roman"/>
                <w:szCs w:val="28"/>
              </w:rPr>
              <w:t xml:space="preserve"> </w:t>
            </w:r>
            <w:r w:rsidRPr="00233496">
              <w:rPr>
                <w:rFonts w:cs="Times New Roman"/>
                <w:szCs w:val="28"/>
                <w:lang w:val="ru-RU"/>
              </w:rPr>
              <w:t>спирті</w:t>
            </w:r>
            <w:r w:rsidRPr="00233496">
              <w:rPr>
                <w:rFonts w:cs="Times New Roman"/>
                <w:szCs w:val="28"/>
              </w:rPr>
              <w:t xml:space="preserve">, </w:t>
            </w:r>
            <w:r w:rsidRPr="00233496">
              <w:rPr>
                <w:rFonts w:cs="Times New Roman"/>
                <w:szCs w:val="28"/>
                <w:lang w:val="ru-RU"/>
              </w:rPr>
              <w:t>спирт</w:t>
            </w:r>
            <w:r w:rsidRPr="00233496">
              <w:rPr>
                <w:rFonts w:cs="Times New Roman"/>
                <w:szCs w:val="28"/>
              </w:rPr>
              <w:t xml:space="preserve"> </w:t>
            </w:r>
            <w:r w:rsidRPr="00233496">
              <w:rPr>
                <w:rFonts w:cs="Times New Roman"/>
                <w:szCs w:val="28"/>
                <w:lang w:val="ru-RU"/>
              </w:rPr>
              <w:t>тұнбалары</w:t>
            </w:r>
            <w:r w:rsidRPr="00233496">
              <w:rPr>
                <w:rFonts w:cs="Times New Roman"/>
                <w:szCs w:val="28"/>
              </w:rPr>
              <w:t xml:space="preserve"> </w:t>
            </w:r>
            <w:r w:rsidRPr="00233496">
              <w:rPr>
                <w:rFonts w:cs="Times New Roman"/>
                <w:szCs w:val="28"/>
                <w:lang w:val="ru-RU"/>
              </w:rPr>
              <w:t>және</w:t>
            </w:r>
            <w:r w:rsidRPr="00233496">
              <w:rPr>
                <w:rFonts w:cs="Times New Roman"/>
                <w:szCs w:val="28"/>
              </w:rPr>
              <w:t xml:space="preserve"> </w:t>
            </w:r>
            <w:r w:rsidRPr="00233496">
              <w:rPr>
                <w:rFonts w:cs="Times New Roman"/>
                <w:szCs w:val="28"/>
                <w:lang w:val="ru-RU"/>
              </w:rPr>
              <w:t>өзге</w:t>
            </w:r>
            <w:r w:rsidRPr="00233496">
              <w:rPr>
                <w:rFonts w:cs="Times New Roman"/>
                <w:szCs w:val="28"/>
              </w:rPr>
              <w:t xml:space="preserve"> </w:t>
            </w:r>
            <w:r w:rsidRPr="00233496">
              <w:rPr>
                <w:rFonts w:cs="Times New Roman"/>
                <w:szCs w:val="28"/>
                <w:lang w:val="ru-RU"/>
              </w:rPr>
              <w:t>де</w:t>
            </w:r>
            <w:r w:rsidRPr="00233496">
              <w:rPr>
                <w:rFonts w:cs="Times New Roman"/>
                <w:szCs w:val="28"/>
              </w:rPr>
              <w:t xml:space="preserve"> </w:t>
            </w:r>
            <w:r w:rsidRPr="00233496">
              <w:rPr>
                <w:rFonts w:cs="Times New Roman"/>
                <w:szCs w:val="28"/>
                <w:lang w:val="ru-RU"/>
              </w:rPr>
              <w:t>спиртті</w:t>
            </w:r>
            <w:r w:rsidRPr="00233496">
              <w:rPr>
                <w:rFonts w:cs="Times New Roman"/>
                <w:szCs w:val="28"/>
              </w:rPr>
              <w:t xml:space="preserve"> </w:t>
            </w:r>
            <w:r w:rsidRPr="00233496">
              <w:rPr>
                <w:rFonts w:cs="Times New Roman"/>
                <w:szCs w:val="28"/>
                <w:lang w:val="ru-RU"/>
              </w:rPr>
              <w:t>ішімдіктер</w:t>
            </w:r>
            <w:r w:rsidRPr="00233496">
              <w:rPr>
                <w:rFonts w:cs="Times New Roman"/>
                <w:szCs w:val="28"/>
              </w:rPr>
              <w:t xml:space="preserve"> (</w:t>
            </w:r>
            <w:r w:rsidRPr="00233496">
              <w:rPr>
                <w:rFonts w:cs="Times New Roman"/>
                <w:szCs w:val="28"/>
                <w:lang w:val="ru-RU"/>
              </w:rPr>
              <w:t>алкоголь</w:t>
            </w:r>
            <w:r w:rsidRPr="00233496">
              <w:rPr>
                <w:rFonts w:cs="Times New Roman"/>
                <w:szCs w:val="28"/>
              </w:rPr>
              <w:t xml:space="preserve"> </w:t>
            </w:r>
            <w:r w:rsidRPr="00233496">
              <w:rPr>
                <w:rFonts w:cs="Times New Roman"/>
                <w:szCs w:val="28"/>
                <w:lang w:val="ru-RU"/>
              </w:rPr>
              <w:t>өнімін</w:t>
            </w:r>
            <w:r w:rsidRPr="00233496">
              <w:rPr>
                <w:rFonts w:cs="Times New Roman"/>
                <w:szCs w:val="28"/>
              </w:rPr>
              <w:t xml:space="preserve"> </w:t>
            </w:r>
            <w:r w:rsidRPr="00233496">
              <w:rPr>
                <w:rFonts w:cs="Times New Roman"/>
                <w:szCs w:val="28"/>
                <w:lang w:val="ru-RU"/>
              </w:rPr>
              <w:t>өндіру</w:t>
            </w:r>
            <w:r w:rsidRPr="00233496">
              <w:rPr>
                <w:rFonts w:cs="Times New Roman"/>
                <w:szCs w:val="28"/>
              </w:rPr>
              <w:t xml:space="preserve"> </w:t>
            </w:r>
            <w:r w:rsidRPr="00233496">
              <w:rPr>
                <w:rFonts w:cs="Times New Roman"/>
                <w:szCs w:val="28"/>
                <w:lang w:val="ru-RU"/>
              </w:rPr>
              <w:t>үшін</w:t>
            </w:r>
            <w:r w:rsidRPr="00233496">
              <w:rPr>
                <w:rFonts w:cs="Times New Roman"/>
                <w:szCs w:val="28"/>
              </w:rPr>
              <w:t xml:space="preserve"> </w:t>
            </w:r>
            <w:r w:rsidRPr="00233496">
              <w:rPr>
                <w:rFonts w:cs="Times New Roman"/>
                <w:szCs w:val="28"/>
                <w:lang w:val="ru-RU"/>
              </w:rPr>
              <w:t>өткізілетін</w:t>
            </w:r>
            <w:r w:rsidRPr="00233496">
              <w:rPr>
                <w:rFonts w:cs="Times New Roman"/>
                <w:szCs w:val="28"/>
              </w:rPr>
              <w:t xml:space="preserve"> </w:t>
            </w:r>
            <w:r w:rsidRPr="00233496">
              <w:rPr>
                <w:rFonts w:cs="Times New Roman"/>
                <w:szCs w:val="28"/>
                <w:lang w:val="ru-RU"/>
              </w:rPr>
              <w:t>немесе</w:t>
            </w:r>
            <w:r w:rsidRPr="00233496">
              <w:rPr>
                <w:rFonts w:cs="Times New Roman"/>
                <w:szCs w:val="28"/>
              </w:rPr>
              <w:t xml:space="preserve"> </w:t>
            </w:r>
            <w:r w:rsidRPr="00233496">
              <w:rPr>
                <w:rFonts w:cs="Times New Roman"/>
                <w:szCs w:val="28"/>
                <w:lang w:val="ru-RU"/>
              </w:rPr>
              <w:t>пайдаланылатын</w:t>
            </w:r>
            <w:r w:rsidRPr="00233496">
              <w:rPr>
                <w:rFonts w:cs="Times New Roman"/>
                <w:szCs w:val="28"/>
              </w:rPr>
              <w:t xml:space="preserve"> </w:t>
            </w:r>
            <w:r w:rsidRPr="00233496">
              <w:rPr>
                <w:rFonts w:cs="Times New Roman"/>
                <w:szCs w:val="28"/>
                <w:lang w:val="ru-RU"/>
              </w:rPr>
              <w:t>және</w:t>
            </w:r>
            <w:r w:rsidRPr="00233496">
              <w:rPr>
                <w:rFonts w:cs="Times New Roman"/>
                <w:szCs w:val="28"/>
              </w:rPr>
              <w:t xml:space="preserve"> </w:t>
            </w:r>
            <w:r w:rsidRPr="00233496">
              <w:rPr>
                <w:rFonts w:cs="Times New Roman"/>
                <w:szCs w:val="28"/>
                <w:lang w:val="ru-RU"/>
              </w:rPr>
              <w:t>белгіленген</w:t>
            </w:r>
            <w:r w:rsidRPr="00233496">
              <w:rPr>
                <w:rFonts w:cs="Times New Roman"/>
                <w:szCs w:val="28"/>
              </w:rPr>
              <w:t xml:space="preserve"> </w:t>
            </w:r>
            <w:r w:rsidRPr="00233496">
              <w:rPr>
                <w:rFonts w:cs="Times New Roman"/>
                <w:szCs w:val="28"/>
                <w:lang w:val="ru-RU"/>
              </w:rPr>
              <w:t>квоталар</w:t>
            </w:r>
            <w:r w:rsidRPr="00233496">
              <w:rPr>
                <w:rFonts w:cs="Times New Roman"/>
                <w:szCs w:val="28"/>
              </w:rPr>
              <w:t xml:space="preserve"> </w:t>
            </w:r>
            <w:r w:rsidRPr="00233496">
              <w:rPr>
                <w:rFonts w:cs="Times New Roman"/>
                <w:szCs w:val="28"/>
                <w:lang w:val="ru-RU"/>
              </w:rPr>
              <w:t>шегінде</w:t>
            </w:r>
            <w:r w:rsidRPr="00233496">
              <w:rPr>
                <w:rFonts w:cs="Times New Roman"/>
                <w:szCs w:val="28"/>
              </w:rPr>
              <w:t xml:space="preserve"> </w:t>
            </w:r>
            <w:r w:rsidRPr="00233496">
              <w:rPr>
                <w:rFonts w:cs="Times New Roman"/>
                <w:szCs w:val="28"/>
                <w:lang w:val="ru-RU"/>
              </w:rPr>
              <w:t>мемлекеттік</w:t>
            </w:r>
            <w:r w:rsidRPr="00233496">
              <w:rPr>
                <w:rFonts w:cs="Times New Roman"/>
                <w:szCs w:val="28"/>
              </w:rPr>
              <w:t xml:space="preserve"> </w:t>
            </w:r>
            <w:r w:rsidRPr="00233496">
              <w:rPr>
                <w:rFonts w:cs="Times New Roman"/>
                <w:szCs w:val="28"/>
                <w:lang w:val="ru-RU"/>
              </w:rPr>
              <w:t>медициналық</w:t>
            </w:r>
            <w:r w:rsidRPr="00233496">
              <w:rPr>
                <w:rFonts w:cs="Times New Roman"/>
                <w:szCs w:val="28"/>
              </w:rPr>
              <w:t xml:space="preserve"> </w:t>
            </w:r>
            <w:r w:rsidRPr="00233496">
              <w:rPr>
                <w:rFonts w:cs="Times New Roman"/>
                <w:szCs w:val="28"/>
                <w:lang w:val="ru-RU"/>
              </w:rPr>
              <w:t>мекемелерге</w:t>
            </w:r>
            <w:r w:rsidRPr="00233496">
              <w:rPr>
                <w:rFonts w:cs="Times New Roman"/>
                <w:szCs w:val="28"/>
              </w:rPr>
              <w:t xml:space="preserve"> </w:t>
            </w:r>
            <w:r w:rsidRPr="00233496">
              <w:rPr>
                <w:rFonts w:cs="Times New Roman"/>
                <w:szCs w:val="28"/>
                <w:lang w:val="ru-RU"/>
              </w:rPr>
              <w:t>босатылатын</w:t>
            </w:r>
            <w:r w:rsidRPr="00233496">
              <w:rPr>
                <w:rFonts w:cs="Times New Roman"/>
                <w:szCs w:val="28"/>
              </w:rPr>
              <w:t xml:space="preserve"> </w:t>
            </w:r>
            <w:r w:rsidRPr="00233496">
              <w:rPr>
                <w:rFonts w:cs="Times New Roman"/>
                <w:szCs w:val="28"/>
                <w:lang w:val="ru-RU"/>
              </w:rPr>
              <w:t>денатуратталмаған</w:t>
            </w:r>
            <w:r w:rsidRPr="00233496">
              <w:rPr>
                <w:rFonts w:cs="Times New Roman"/>
                <w:szCs w:val="28"/>
              </w:rPr>
              <w:t xml:space="preserve"> </w:t>
            </w:r>
            <w:r w:rsidRPr="00233496">
              <w:rPr>
                <w:rFonts w:cs="Times New Roman"/>
                <w:szCs w:val="28"/>
                <w:lang w:val="ru-RU"/>
              </w:rPr>
              <w:t>этил</w:t>
            </w:r>
            <w:r w:rsidRPr="00233496">
              <w:rPr>
                <w:rFonts w:cs="Times New Roman"/>
                <w:szCs w:val="28"/>
              </w:rPr>
              <w:t xml:space="preserve"> </w:t>
            </w:r>
            <w:r w:rsidRPr="00233496">
              <w:rPr>
                <w:rFonts w:cs="Times New Roman"/>
                <w:szCs w:val="28"/>
                <w:lang w:val="ru-RU"/>
              </w:rPr>
              <w:t>спиртін</w:t>
            </w:r>
            <w:r w:rsidRPr="00233496">
              <w:rPr>
                <w:rFonts w:cs="Times New Roman"/>
                <w:szCs w:val="28"/>
              </w:rPr>
              <w:t xml:space="preserve"> </w:t>
            </w:r>
            <w:r w:rsidRPr="00233496">
              <w:rPr>
                <w:rFonts w:cs="Times New Roman"/>
                <w:szCs w:val="28"/>
                <w:lang w:val="ru-RU"/>
              </w:rPr>
              <w:t>қоспағанда</w:t>
            </w:r>
            <w:r w:rsidRPr="00233496">
              <w:rPr>
                <w:rFonts w:cs="Times New Roman"/>
                <w:szCs w:val="28"/>
              </w:rPr>
              <w:t xml:space="preserve">), </w:t>
            </w:r>
            <w:r w:rsidRPr="00233496">
              <w:rPr>
                <w:rFonts w:cs="Times New Roman"/>
                <w:szCs w:val="28"/>
                <w:lang w:val="ru-RU"/>
              </w:rPr>
              <w:t>кез</w:t>
            </w:r>
            <w:r w:rsidRPr="00233496">
              <w:rPr>
                <w:rFonts w:cs="Times New Roman"/>
                <w:szCs w:val="28"/>
              </w:rPr>
              <w:t xml:space="preserve"> </w:t>
            </w:r>
            <w:r w:rsidRPr="00233496">
              <w:rPr>
                <w:rFonts w:cs="Times New Roman"/>
                <w:szCs w:val="28"/>
                <w:lang w:val="ru-RU"/>
              </w:rPr>
              <w:t>келген</w:t>
            </w:r>
            <w:r w:rsidRPr="00233496">
              <w:rPr>
                <w:rFonts w:cs="Times New Roman"/>
                <w:szCs w:val="28"/>
              </w:rPr>
              <w:t xml:space="preserve"> </w:t>
            </w:r>
            <w:r w:rsidRPr="00233496">
              <w:rPr>
                <w:rFonts w:cs="Times New Roman"/>
                <w:szCs w:val="28"/>
                <w:lang w:val="ru-RU"/>
              </w:rPr>
              <w:t>концентрациядағы</w:t>
            </w:r>
            <w:r w:rsidRPr="00233496">
              <w:rPr>
                <w:rFonts w:cs="Times New Roman"/>
                <w:szCs w:val="28"/>
              </w:rPr>
              <w:t xml:space="preserve"> </w:t>
            </w:r>
            <w:r w:rsidRPr="00233496">
              <w:rPr>
                <w:rFonts w:cs="Times New Roman"/>
                <w:szCs w:val="28"/>
                <w:lang w:val="ru-RU"/>
              </w:rPr>
              <w:t>денатуратталған</w:t>
            </w:r>
            <w:r w:rsidRPr="00233496">
              <w:rPr>
                <w:rFonts w:cs="Times New Roman"/>
                <w:szCs w:val="28"/>
              </w:rPr>
              <w:t xml:space="preserve"> </w:t>
            </w:r>
            <w:r w:rsidRPr="00233496">
              <w:rPr>
                <w:rFonts w:cs="Times New Roman"/>
                <w:szCs w:val="28"/>
                <w:lang w:val="ru-RU"/>
              </w:rPr>
              <w:t>этил</w:t>
            </w:r>
            <w:r w:rsidRPr="00233496">
              <w:rPr>
                <w:rFonts w:cs="Times New Roman"/>
                <w:szCs w:val="28"/>
              </w:rPr>
              <w:t xml:space="preserve"> </w:t>
            </w:r>
            <w:r w:rsidRPr="00233496">
              <w:rPr>
                <w:rFonts w:cs="Times New Roman"/>
                <w:szCs w:val="28"/>
                <w:lang w:val="ru-RU"/>
              </w:rPr>
              <w:t>спирті</w:t>
            </w:r>
            <w:r w:rsidRPr="00233496">
              <w:rPr>
                <w:rFonts w:cs="Times New Roman"/>
                <w:szCs w:val="28"/>
              </w:rPr>
              <w:t xml:space="preserve"> </w:t>
            </w:r>
            <w:r w:rsidRPr="00233496">
              <w:rPr>
                <w:rFonts w:cs="Times New Roman"/>
                <w:szCs w:val="28"/>
                <w:lang w:val="ru-RU"/>
              </w:rPr>
              <w:t>және</w:t>
            </w:r>
            <w:r w:rsidRPr="00233496">
              <w:rPr>
                <w:rFonts w:cs="Times New Roman"/>
                <w:szCs w:val="28"/>
              </w:rPr>
              <w:t xml:space="preserve"> </w:t>
            </w:r>
            <w:r w:rsidRPr="00233496">
              <w:rPr>
                <w:rFonts w:cs="Times New Roman"/>
                <w:szCs w:val="28"/>
                <w:lang w:val="ru-RU"/>
              </w:rPr>
              <w:t>өзге</w:t>
            </w:r>
            <w:r w:rsidRPr="00233496">
              <w:rPr>
                <w:rFonts w:cs="Times New Roman"/>
                <w:szCs w:val="28"/>
              </w:rPr>
              <w:t xml:space="preserve"> </w:t>
            </w:r>
            <w:r w:rsidRPr="00233496">
              <w:rPr>
                <w:rFonts w:cs="Times New Roman"/>
                <w:szCs w:val="28"/>
                <w:lang w:val="ru-RU"/>
              </w:rPr>
              <w:t>де</w:t>
            </w:r>
            <w:r w:rsidRPr="00233496">
              <w:rPr>
                <w:rFonts w:cs="Times New Roman"/>
                <w:szCs w:val="28"/>
              </w:rPr>
              <w:t xml:space="preserve"> </w:t>
            </w:r>
            <w:r w:rsidRPr="00233496">
              <w:rPr>
                <w:rFonts w:cs="Times New Roman"/>
                <w:szCs w:val="28"/>
                <w:lang w:val="ru-RU"/>
              </w:rPr>
              <w:t>спирттер</w:t>
            </w:r>
            <w:r w:rsidRPr="00233496">
              <w:rPr>
                <w:rFonts w:cs="Times New Roman"/>
                <w:szCs w:val="28"/>
              </w:rPr>
              <w:t xml:space="preserve"> (</w:t>
            </w:r>
            <w:r w:rsidRPr="00233496">
              <w:rPr>
                <w:rFonts w:cs="Times New Roman"/>
                <w:szCs w:val="28"/>
                <w:lang w:val="ru-RU"/>
              </w:rPr>
              <w:t>ішкі</w:t>
            </w:r>
            <w:r w:rsidRPr="00233496">
              <w:rPr>
                <w:rFonts w:cs="Times New Roman"/>
                <w:szCs w:val="28"/>
              </w:rPr>
              <w:t xml:space="preserve"> </w:t>
            </w:r>
            <w:r w:rsidRPr="00233496">
              <w:rPr>
                <w:rFonts w:cs="Times New Roman"/>
                <w:szCs w:val="28"/>
                <w:lang w:val="ru-RU"/>
              </w:rPr>
              <w:t>нарықта</w:t>
            </w:r>
            <w:r w:rsidRPr="00233496">
              <w:rPr>
                <w:rFonts w:cs="Times New Roman"/>
                <w:szCs w:val="28"/>
              </w:rPr>
              <w:t xml:space="preserve"> </w:t>
            </w:r>
            <w:r w:rsidRPr="00233496">
              <w:rPr>
                <w:rFonts w:cs="Times New Roman"/>
                <w:szCs w:val="28"/>
                <w:lang w:val="ru-RU"/>
              </w:rPr>
              <w:t>тұтыну</w:t>
            </w:r>
            <w:r w:rsidRPr="00233496">
              <w:rPr>
                <w:rFonts w:cs="Times New Roman"/>
                <w:szCs w:val="28"/>
              </w:rPr>
              <w:t xml:space="preserve"> </w:t>
            </w:r>
            <w:r w:rsidRPr="00233496">
              <w:rPr>
                <w:rFonts w:cs="Times New Roman"/>
                <w:szCs w:val="28"/>
                <w:lang w:val="ru-RU"/>
              </w:rPr>
              <w:t>үшін</w:t>
            </w:r>
            <w:r w:rsidRPr="00233496">
              <w:rPr>
                <w:rFonts w:cs="Times New Roman"/>
                <w:szCs w:val="28"/>
              </w:rPr>
              <w:t xml:space="preserve"> </w:t>
            </w:r>
            <w:r w:rsidRPr="00233496">
              <w:rPr>
                <w:rFonts w:cs="Times New Roman"/>
                <w:szCs w:val="28"/>
                <w:lang w:val="ru-RU"/>
              </w:rPr>
              <w:t>отындық</w:t>
            </w:r>
            <w:r w:rsidRPr="00233496">
              <w:rPr>
                <w:rFonts w:cs="Times New Roman"/>
                <w:szCs w:val="28"/>
              </w:rPr>
              <w:t xml:space="preserve"> </w:t>
            </w:r>
            <w:r w:rsidRPr="00233496">
              <w:rPr>
                <w:rFonts w:cs="Times New Roman"/>
                <w:szCs w:val="28"/>
                <w:lang w:val="ru-RU"/>
              </w:rPr>
              <w:t>денатуратталған</w:t>
            </w:r>
            <w:r w:rsidRPr="00233496">
              <w:rPr>
                <w:rFonts w:cs="Times New Roman"/>
                <w:szCs w:val="28"/>
              </w:rPr>
              <w:t xml:space="preserve"> (</w:t>
            </w:r>
            <w:r w:rsidRPr="00233496">
              <w:rPr>
                <w:rFonts w:cs="Times New Roman"/>
                <w:szCs w:val="28"/>
                <w:lang w:val="ru-RU"/>
              </w:rPr>
              <w:t>түссіз</w:t>
            </w:r>
            <w:r w:rsidRPr="00233496">
              <w:rPr>
                <w:rFonts w:cs="Times New Roman"/>
                <w:szCs w:val="28"/>
              </w:rPr>
              <w:t xml:space="preserve"> </w:t>
            </w:r>
            <w:r w:rsidRPr="00233496">
              <w:rPr>
                <w:rFonts w:cs="Times New Roman"/>
                <w:szCs w:val="28"/>
                <w:lang w:val="ru-RU"/>
              </w:rPr>
              <w:t>емес</w:t>
            </w:r>
            <w:r w:rsidRPr="00233496">
              <w:rPr>
                <w:rFonts w:cs="Times New Roman"/>
                <w:szCs w:val="28"/>
              </w:rPr>
              <w:t xml:space="preserve">, </w:t>
            </w:r>
            <w:r w:rsidRPr="00233496">
              <w:rPr>
                <w:rFonts w:cs="Times New Roman"/>
                <w:szCs w:val="28"/>
                <w:lang w:val="ru-RU"/>
              </w:rPr>
              <w:t>боялған</w:t>
            </w:r>
            <w:r w:rsidRPr="00233496">
              <w:rPr>
                <w:rFonts w:cs="Times New Roman"/>
                <w:szCs w:val="28"/>
              </w:rPr>
              <w:t xml:space="preserve">) </w:t>
            </w:r>
            <w:r w:rsidRPr="00233496">
              <w:rPr>
                <w:rFonts w:cs="Times New Roman"/>
                <w:szCs w:val="28"/>
                <w:lang w:val="ru-RU"/>
              </w:rPr>
              <w:t>этил</w:t>
            </w:r>
            <w:r w:rsidRPr="00233496">
              <w:rPr>
                <w:rFonts w:cs="Times New Roman"/>
                <w:szCs w:val="28"/>
              </w:rPr>
              <w:t xml:space="preserve"> </w:t>
            </w:r>
            <w:r w:rsidRPr="00233496">
              <w:rPr>
                <w:rFonts w:cs="Times New Roman"/>
                <w:szCs w:val="28"/>
                <w:lang w:val="ru-RU"/>
              </w:rPr>
              <w:t>спиртін</w:t>
            </w:r>
            <w:r w:rsidRPr="00233496">
              <w:rPr>
                <w:rFonts w:cs="Times New Roman"/>
                <w:szCs w:val="28"/>
              </w:rPr>
              <w:t xml:space="preserve"> (</w:t>
            </w:r>
            <w:r w:rsidRPr="00233496">
              <w:rPr>
                <w:rFonts w:cs="Times New Roman"/>
                <w:szCs w:val="28"/>
                <w:lang w:val="ru-RU"/>
              </w:rPr>
              <w:t>этанолды</w:t>
            </w:r>
            <w:r w:rsidRPr="00233496">
              <w:rPr>
                <w:rFonts w:cs="Times New Roman"/>
                <w:szCs w:val="28"/>
              </w:rPr>
              <w:t xml:space="preserve">) </w:t>
            </w:r>
            <w:r w:rsidRPr="00233496">
              <w:rPr>
                <w:rFonts w:cs="Times New Roman"/>
                <w:szCs w:val="28"/>
                <w:lang w:val="ru-RU"/>
              </w:rPr>
              <w:t>қоспағанда</w:t>
            </w:r>
            <w:r w:rsidRPr="00233496">
              <w:rPr>
                <w:rFonts w:cs="Times New Roman"/>
                <w:szCs w:val="28"/>
              </w:rPr>
              <w:t>)</w:t>
            </w:r>
          </w:p>
        </w:tc>
        <w:tc>
          <w:tcPr>
            <w:tcW w:w="2339" w:type="dxa"/>
            <w:vAlign w:val="center"/>
          </w:tcPr>
          <w:p w14:paraId="47D4D5BB" w14:textId="77777777" w:rsidR="00424243" w:rsidRPr="00233496" w:rsidRDefault="00424243" w:rsidP="00424243">
            <w:pPr>
              <w:jc w:val="center"/>
              <w:rPr>
                <w:rFonts w:cs="Times New Roman"/>
                <w:szCs w:val="28"/>
              </w:rPr>
            </w:pPr>
            <w:r w:rsidRPr="00233496">
              <w:rPr>
                <w:rFonts w:cs="Times New Roman"/>
                <w:szCs w:val="28"/>
              </w:rPr>
              <w:t>100 % спирттің литріне 2 805 теңге</w:t>
            </w:r>
          </w:p>
        </w:tc>
      </w:tr>
      <w:tr w:rsidR="00424243" w:rsidRPr="00233496" w14:paraId="0554B30B" w14:textId="77777777" w:rsidTr="00424243">
        <w:trPr>
          <w:cantSplit/>
          <w:jc w:val="center"/>
        </w:trPr>
        <w:tc>
          <w:tcPr>
            <w:tcW w:w="2339" w:type="dxa"/>
            <w:vAlign w:val="center"/>
          </w:tcPr>
          <w:p w14:paraId="7A7454E0" w14:textId="77777777" w:rsidR="00424243" w:rsidRPr="00233496" w:rsidRDefault="00424243" w:rsidP="00424243">
            <w:pPr>
              <w:jc w:val="center"/>
              <w:rPr>
                <w:rFonts w:cs="Times New Roman"/>
                <w:szCs w:val="28"/>
                <w:lang w:val="ru-RU"/>
              </w:rPr>
            </w:pPr>
            <w:r w:rsidRPr="00233496">
              <w:rPr>
                <w:rFonts w:cs="Times New Roman"/>
                <w:szCs w:val="28"/>
                <w:lang w:val="ru-RU"/>
              </w:rPr>
              <w:t>…</w:t>
            </w:r>
          </w:p>
        </w:tc>
        <w:tc>
          <w:tcPr>
            <w:tcW w:w="2339" w:type="dxa"/>
            <w:vAlign w:val="center"/>
          </w:tcPr>
          <w:p w14:paraId="5BE92204" w14:textId="77777777" w:rsidR="00424243" w:rsidRPr="00233496" w:rsidRDefault="00424243" w:rsidP="00424243">
            <w:pPr>
              <w:jc w:val="center"/>
              <w:rPr>
                <w:rFonts w:cs="Times New Roman"/>
                <w:szCs w:val="28"/>
              </w:rPr>
            </w:pPr>
          </w:p>
        </w:tc>
        <w:tc>
          <w:tcPr>
            <w:tcW w:w="2339" w:type="dxa"/>
            <w:vAlign w:val="center"/>
          </w:tcPr>
          <w:p w14:paraId="19CACB0C" w14:textId="77777777" w:rsidR="00424243" w:rsidRPr="00233496" w:rsidRDefault="00424243" w:rsidP="00424243">
            <w:pPr>
              <w:jc w:val="both"/>
              <w:rPr>
                <w:rFonts w:cs="Times New Roman"/>
                <w:szCs w:val="28"/>
                <w:lang w:val="ru-RU"/>
              </w:rPr>
            </w:pPr>
          </w:p>
        </w:tc>
        <w:tc>
          <w:tcPr>
            <w:tcW w:w="2339" w:type="dxa"/>
            <w:vAlign w:val="center"/>
          </w:tcPr>
          <w:p w14:paraId="13DC4BCD" w14:textId="77777777" w:rsidR="00424243" w:rsidRPr="00233496" w:rsidRDefault="00424243" w:rsidP="00424243">
            <w:pPr>
              <w:jc w:val="center"/>
              <w:rPr>
                <w:rFonts w:cs="Times New Roman"/>
                <w:szCs w:val="28"/>
              </w:rPr>
            </w:pPr>
          </w:p>
        </w:tc>
      </w:tr>
      <w:tr w:rsidR="00424243" w:rsidRPr="00233496" w14:paraId="6996E5DD" w14:textId="77777777" w:rsidTr="00424243">
        <w:trPr>
          <w:cantSplit/>
          <w:jc w:val="center"/>
        </w:trPr>
        <w:tc>
          <w:tcPr>
            <w:tcW w:w="2339" w:type="dxa"/>
            <w:vAlign w:val="center"/>
          </w:tcPr>
          <w:p w14:paraId="1D656FFC" w14:textId="77777777" w:rsidR="00424243" w:rsidRPr="00233496" w:rsidRDefault="00424243" w:rsidP="00424243">
            <w:pPr>
              <w:jc w:val="center"/>
              <w:rPr>
                <w:rFonts w:cs="Times New Roman"/>
                <w:szCs w:val="28"/>
              </w:rPr>
            </w:pPr>
            <w:r w:rsidRPr="00233496">
              <w:rPr>
                <w:rFonts w:cs="Times New Roman"/>
                <w:szCs w:val="28"/>
              </w:rPr>
              <w:lastRenderedPageBreak/>
              <w:t>8.</w:t>
            </w:r>
          </w:p>
        </w:tc>
        <w:tc>
          <w:tcPr>
            <w:tcW w:w="2339" w:type="dxa"/>
            <w:vAlign w:val="center"/>
          </w:tcPr>
          <w:p w14:paraId="5785D8DB" w14:textId="77777777" w:rsidR="00424243" w:rsidRPr="00233496" w:rsidRDefault="00424243" w:rsidP="00424243">
            <w:pPr>
              <w:jc w:val="center"/>
              <w:rPr>
                <w:rFonts w:cs="Times New Roman"/>
                <w:szCs w:val="28"/>
              </w:rPr>
            </w:pPr>
            <w:r w:rsidRPr="00233496">
              <w:rPr>
                <w:rFonts w:cs="Times New Roman"/>
                <w:szCs w:val="28"/>
              </w:rPr>
              <w:t>2205, 2208-ден</w:t>
            </w:r>
          </w:p>
        </w:tc>
        <w:tc>
          <w:tcPr>
            <w:tcW w:w="2339" w:type="dxa"/>
            <w:vAlign w:val="center"/>
          </w:tcPr>
          <w:p w14:paraId="44DD403F" w14:textId="77777777" w:rsidR="00424243" w:rsidRPr="00233496" w:rsidRDefault="00424243" w:rsidP="00424243">
            <w:pPr>
              <w:jc w:val="both"/>
              <w:rPr>
                <w:rFonts w:cs="Times New Roman"/>
                <w:szCs w:val="28"/>
              </w:rPr>
            </w:pPr>
            <w:r w:rsidRPr="00233496">
              <w:rPr>
                <w:rFonts w:cs="Times New Roman"/>
                <w:szCs w:val="28"/>
                <w:lang w:val="ru-RU"/>
              </w:rPr>
              <w:t>Алкоголь</w:t>
            </w:r>
            <w:r w:rsidRPr="00233496">
              <w:rPr>
                <w:rFonts w:cs="Times New Roman"/>
                <w:szCs w:val="28"/>
              </w:rPr>
              <w:t xml:space="preserve"> </w:t>
            </w:r>
            <w:r w:rsidRPr="00233496">
              <w:rPr>
                <w:rFonts w:cs="Times New Roman"/>
                <w:szCs w:val="28"/>
                <w:lang w:val="ru-RU"/>
              </w:rPr>
              <w:t>өнімі</w:t>
            </w:r>
            <w:r w:rsidRPr="00233496">
              <w:rPr>
                <w:rFonts w:cs="Times New Roman"/>
                <w:szCs w:val="28"/>
              </w:rPr>
              <w:t xml:space="preserve"> (</w:t>
            </w:r>
            <w:r w:rsidRPr="00233496">
              <w:rPr>
                <w:rFonts w:cs="Times New Roman"/>
                <w:szCs w:val="28"/>
                <w:lang w:val="ru-RU"/>
              </w:rPr>
              <w:t>тағамдық</w:t>
            </w:r>
            <w:r w:rsidRPr="00233496">
              <w:rPr>
                <w:rFonts w:cs="Times New Roman"/>
                <w:szCs w:val="28"/>
              </w:rPr>
              <w:t xml:space="preserve"> </w:t>
            </w:r>
            <w:r w:rsidRPr="00233496">
              <w:rPr>
                <w:rFonts w:cs="Times New Roman"/>
                <w:szCs w:val="28"/>
                <w:lang w:val="ru-RU"/>
              </w:rPr>
              <w:t>шикізаттан</w:t>
            </w:r>
            <w:r w:rsidRPr="00233496">
              <w:rPr>
                <w:rFonts w:cs="Times New Roman"/>
                <w:szCs w:val="28"/>
              </w:rPr>
              <w:t xml:space="preserve"> </w:t>
            </w:r>
            <w:r w:rsidRPr="00233496">
              <w:rPr>
                <w:rFonts w:cs="Times New Roman"/>
                <w:szCs w:val="28"/>
                <w:lang w:val="ru-RU"/>
              </w:rPr>
              <w:t>алынған</w:t>
            </w:r>
            <w:r w:rsidRPr="00233496">
              <w:rPr>
                <w:rFonts w:cs="Times New Roman"/>
                <w:szCs w:val="28"/>
              </w:rPr>
              <w:t xml:space="preserve"> </w:t>
            </w:r>
            <w:r w:rsidRPr="00233496">
              <w:rPr>
                <w:rFonts w:cs="Times New Roman"/>
                <w:szCs w:val="28"/>
                <w:lang w:val="ru-RU"/>
              </w:rPr>
              <w:t>ректификатталған</w:t>
            </w:r>
            <w:r w:rsidRPr="00233496">
              <w:rPr>
                <w:rFonts w:cs="Times New Roman"/>
                <w:szCs w:val="28"/>
              </w:rPr>
              <w:t xml:space="preserve"> </w:t>
            </w:r>
            <w:r w:rsidRPr="00233496">
              <w:rPr>
                <w:rFonts w:cs="Times New Roman"/>
                <w:szCs w:val="28"/>
                <w:lang w:val="ru-RU"/>
              </w:rPr>
              <w:t>этил</w:t>
            </w:r>
            <w:r w:rsidRPr="00233496">
              <w:rPr>
                <w:rFonts w:cs="Times New Roman"/>
                <w:szCs w:val="28"/>
              </w:rPr>
              <w:t xml:space="preserve"> </w:t>
            </w:r>
            <w:r w:rsidRPr="00233496">
              <w:rPr>
                <w:rFonts w:cs="Times New Roman"/>
                <w:szCs w:val="28"/>
                <w:lang w:val="ru-RU"/>
              </w:rPr>
              <w:t>спирті</w:t>
            </w:r>
            <w:r w:rsidRPr="00233496">
              <w:rPr>
                <w:rFonts w:cs="Times New Roman"/>
                <w:szCs w:val="28"/>
              </w:rPr>
              <w:t xml:space="preserve"> </w:t>
            </w:r>
            <w:r w:rsidRPr="00233496">
              <w:rPr>
                <w:rFonts w:cs="Times New Roman"/>
                <w:szCs w:val="28"/>
                <w:lang w:val="ru-RU"/>
              </w:rPr>
              <w:t>қосылмаған</w:t>
            </w:r>
            <w:r w:rsidRPr="00233496">
              <w:rPr>
                <w:rFonts w:cs="Times New Roman"/>
                <w:szCs w:val="28"/>
              </w:rPr>
              <w:t xml:space="preserve"> </w:t>
            </w:r>
            <w:r w:rsidRPr="00233496">
              <w:rPr>
                <w:rFonts w:cs="Times New Roman"/>
                <w:szCs w:val="28"/>
                <w:lang w:val="ru-RU"/>
              </w:rPr>
              <w:t>шараптарды</w:t>
            </w:r>
            <w:r w:rsidRPr="00233496">
              <w:rPr>
                <w:rFonts w:cs="Times New Roman"/>
                <w:szCs w:val="28"/>
              </w:rPr>
              <w:t xml:space="preserve">, </w:t>
            </w:r>
            <w:r w:rsidRPr="00233496">
              <w:rPr>
                <w:rFonts w:cs="Times New Roman"/>
                <w:szCs w:val="28"/>
                <w:lang w:val="ru-RU"/>
              </w:rPr>
              <w:t>жеміс</w:t>
            </w:r>
            <w:r w:rsidRPr="00233496">
              <w:rPr>
                <w:rFonts w:cs="Times New Roman"/>
                <w:szCs w:val="28"/>
              </w:rPr>
              <w:t>-</w:t>
            </w:r>
            <w:r w:rsidRPr="00233496">
              <w:rPr>
                <w:rFonts w:cs="Times New Roman"/>
                <w:szCs w:val="28"/>
                <w:lang w:val="ru-RU"/>
              </w:rPr>
              <w:t>жидек</w:t>
            </w:r>
            <w:r w:rsidRPr="00233496">
              <w:rPr>
                <w:rFonts w:cs="Times New Roman"/>
                <w:szCs w:val="28"/>
              </w:rPr>
              <w:t xml:space="preserve"> (</w:t>
            </w:r>
            <w:r w:rsidRPr="00233496">
              <w:rPr>
                <w:rFonts w:cs="Times New Roman"/>
                <w:szCs w:val="28"/>
                <w:lang w:val="ru-RU"/>
              </w:rPr>
              <w:t>жеміс</w:t>
            </w:r>
            <w:r w:rsidRPr="00233496">
              <w:rPr>
                <w:rFonts w:cs="Times New Roman"/>
                <w:szCs w:val="28"/>
              </w:rPr>
              <w:t xml:space="preserve">) </w:t>
            </w:r>
            <w:r w:rsidRPr="00233496">
              <w:rPr>
                <w:rFonts w:cs="Times New Roman"/>
                <w:szCs w:val="28"/>
                <w:lang w:val="ru-RU"/>
              </w:rPr>
              <w:t>шараптарын</w:t>
            </w:r>
            <w:r w:rsidRPr="00233496">
              <w:rPr>
                <w:rFonts w:cs="Times New Roman"/>
                <w:szCs w:val="28"/>
              </w:rPr>
              <w:t xml:space="preserve">, </w:t>
            </w:r>
            <w:r w:rsidRPr="00233496">
              <w:rPr>
                <w:rFonts w:cs="Times New Roman"/>
                <w:szCs w:val="28"/>
                <w:lang w:val="ru-RU"/>
              </w:rPr>
              <w:t>құйма</w:t>
            </w:r>
            <w:r w:rsidRPr="00233496">
              <w:rPr>
                <w:rFonts w:cs="Times New Roman"/>
                <w:szCs w:val="28"/>
              </w:rPr>
              <w:t xml:space="preserve"> </w:t>
            </w:r>
            <w:r w:rsidRPr="00233496">
              <w:rPr>
                <w:rFonts w:cs="Times New Roman"/>
                <w:szCs w:val="28"/>
                <w:lang w:val="ru-RU"/>
              </w:rPr>
              <w:t>шарапты</w:t>
            </w:r>
            <w:r w:rsidRPr="00233496">
              <w:rPr>
                <w:rFonts w:cs="Times New Roman"/>
                <w:szCs w:val="28"/>
              </w:rPr>
              <w:t xml:space="preserve"> (</w:t>
            </w:r>
            <w:r w:rsidRPr="00233496">
              <w:rPr>
                <w:rFonts w:cs="Times New Roman"/>
                <w:szCs w:val="28"/>
                <w:lang w:val="ru-RU"/>
              </w:rPr>
              <w:t>шарап</w:t>
            </w:r>
            <w:r w:rsidRPr="00233496">
              <w:rPr>
                <w:rFonts w:cs="Times New Roman"/>
                <w:szCs w:val="28"/>
              </w:rPr>
              <w:t xml:space="preserve"> </w:t>
            </w:r>
            <w:r w:rsidRPr="00233496">
              <w:rPr>
                <w:rFonts w:cs="Times New Roman"/>
                <w:szCs w:val="28"/>
                <w:lang w:val="ru-RU"/>
              </w:rPr>
              <w:t>материалын</w:t>
            </w:r>
            <w:r w:rsidRPr="00233496">
              <w:rPr>
                <w:rFonts w:cs="Times New Roman"/>
                <w:szCs w:val="28"/>
              </w:rPr>
              <w:t xml:space="preserve">), </w:t>
            </w:r>
            <w:r w:rsidRPr="00233496">
              <w:rPr>
                <w:rFonts w:cs="Times New Roman"/>
                <w:szCs w:val="28"/>
                <w:lang w:val="ru-RU"/>
              </w:rPr>
              <w:t>сыраны</w:t>
            </w:r>
            <w:r w:rsidRPr="00233496">
              <w:rPr>
                <w:rFonts w:cs="Times New Roman"/>
                <w:szCs w:val="28"/>
              </w:rPr>
              <w:t xml:space="preserve"> </w:t>
            </w:r>
            <w:r w:rsidRPr="00233496">
              <w:rPr>
                <w:rFonts w:cs="Times New Roman"/>
                <w:szCs w:val="28"/>
                <w:lang w:val="ru-RU"/>
              </w:rPr>
              <w:t>және</w:t>
            </w:r>
            <w:r w:rsidRPr="00233496">
              <w:rPr>
                <w:rFonts w:cs="Times New Roman"/>
                <w:szCs w:val="28"/>
              </w:rPr>
              <w:t xml:space="preserve"> </w:t>
            </w:r>
            <w:r w:rsidRPr="00233496">
              <w:rPr>
                <w:rFonts w:cs="Times New Roman"/>
                <w:szCs w:val="28"/>
                <w:lang w:val="ru-RU"/>
              </w:rPr>
              <w:t>сыра</w:t>
            </w:r>
            <w:r w:rsidRPr="00233496">
              <w:rPr>
                <w:rFonts w:cs="Times New Roman"/>
                <w:szCs w:val="28"/>
              </w:rPr>
              <w:t xml:space="preserve"> </w:t>
            </w:r>
            <w:r w:rsidRPr="00233496">
              <w:rPr>
                <w:rFonts w:cs="Times New Roman"/>
                <w:szCs w:val="28"/>
                <w:lang w:val="ru-RU"/>
              </w:rPr>
              <w:t>сусынын</w:t>
            </w:r>
            <w:r w:rsidRPr="00233496">
              <w:rPr>
                <w:rFonts w:cs="Times New Roman"/>
                <w:szCs w:val="28"/>
              </w:rPr>
              <w:t xml:space="preserve"> </w:t>
            </w:r>
            <w:r w:rsidRPr="00233496">
              <w:rPr>
                <w:rFonts w:cs="Times New Roman"/>
                <w:szCs w:val="28"/>
                <w:lang w:val="ru-RU"/>
              </w:rPr>
              <w:t>қоспағанда</w:t>
            </w:r>
            <w:r w:rsidRPr="00233496">
              <w:rPr>
                <w:rFonts w:cs="Times New Roman"/>
                <w:szCs w:val="28"/>
              </w:rPr>
              <w:t xml:space="preserve">), </w:t>
            </w:r>
            <w:r w:rsidRPr="00233496">
              <w:rPr>
                <w:rFonts w:cs="Times New Roman"/>
                <w:szCs w:val="28"/>
                <w:lang w:val="ru-RU"/>
              </w:rPr>
              <w:t>сидр</w:t>
            </w:r>
          </w:p>
        </w:tc>
        <w:tc>
          <w:tcPr>
            <w:tcW w:w="2339" w:type="dxa"/>
            <w:vAlign w:val="center"/>
          </w:tcPr>
          <w:p w14:paraId="76F67FEF" w14:textId="77777777" w:rsidR="00424243" w:rsidRPr="00233496" w:rsidRDefault="00424243" w:rsidP="00424243">
            <w:pPr>
              <w:jc w:val="center"/>
              <w:rPr>
                <w:rFonts w:cs="Times New Roman"/>
                <w:szCs w:val="28"/>
              </w:rPr>
            </w:pPr>
            <w:r w:rsidRPr="00233496">
              <w:rPr>
                <w:rFonts w:cs="Times New Roman"/>
                <w:szCs w:val="28"/>
              </w:rPr>
              <w:t>100 % спирттің литріне 2 805 теңге</w:t>
            </w:r>
          </w:p>
        </w:tc>
      </w:tr>
      <w:tr w:rsidR="00424243" w:rsidRPr="00233496" w14:paraId="36D82CC7" w14:textId="77777777" w:rsidTr="00424243">
        <w:trPr>
          <w:cantSplit/>
          <w:jc w:val="center"/>
        </w:trPr>
        <w:tc>
          <w:tcPr>
            <w:tcW w:w="2339" w:type="dxa"/>
            <w:vAlign w:val="center"/>
          </w:tcPr>
          <w:p w14:paraId="5CFD3ACE" w14:textId="77777777" w:rsidR="00424243" w:rsidRPr="00233496" w:rsidRDefault="00424243" w:rsidP="00424243">
            <w:pPr>
              <w:jc w:val="center"/>
              <w:rPr>
                <w:rFonts w:cs="Times New Roman"/>
                <w:szCs w:val="28"/>
              </w:rPr>
            </w:pPr>
            <w:r w:rsidRPr="00233496">
              <w:rPr>
                <w:rFonts w:cs="Times New Roman"/>
                <w:szCs w:val="28"/>
              </w:rPr>
              <w:t>9.</w:t>
            </w:r>
          </w:p>
        </w:tc>
        <w:tc>
          <w:tcPr>
            <w:tcW w:w="2339" w:type="dxa"/>
            <w:vAlign w:val="center"/>
          </w:tcPr>
          <w:p w14:paraId="79C5E3C6" w14:textId="77777777" w:rsidR="00424243" w:rsidRPr="00233496" w:rsidRDefault="00424243" w:rsidP="00424243">
            <w:pPr>
              <w:jc w:val="center"/>
              <w:rPr>
                <w:rFonts w:cs="Times New Roman"/>
                <w:szCs w:val="28"/>
              </w:rPr>
            </w:pPr>
            <w:r w:rsidRPr="00233496">
              <w:rPr>
                <w:rFonts w:cs="Times New Roman"/>
                <w:szCs w:val="28"/>
              </w:rPr>
              <w:t>2204, 2206-дан</w:t>
            </w:r>
          </w:p>
        </w:tc>
        <w:tc>
          <w:tcPr>
            <w:tcW w:w="2339" w:type="dxa"/>
            <w:vAlign w:val="center"/>
          </w:tcPr>
          <w:p w14:paraId="37C01532" w14:textId="77777777" w:rsidR="00424243" w:rsidRPr="00233496" w:rsidRDefault="00424243" w:rsidP="00424243">
            <w:pPr>
              <w:jc w:val="both"/>
              <w:rPr>
                <w:rFonts w:cs="Times New Roman"/>
                <w:szCs w:val="28"/>
              </w:rPr>
            </w:pPr>
            <w:r w:rsidRPr="00233496">
              <w:rPr>
                <w:rFonts w:cs="Times New Roman"/>
                <w:szCs w:val="28"/>
                <w:lang w:val="ru-RU"/>
              </w:rPr>
              <w:t>Тағамдық</w:t>
            </w:r>
            <w:r w:rsidRPr="00233496">
              <w:rPr>
                <w:rFonts w:cs="Times New Roman"/>
                <w:szCs w:val="28"/>
              </w:rPr>
              <w:t xml:space="preserve"> </w:t>
            </w:r>
            <w:r w:rsidRPr="00233496">
              <w:rPr>
                <w:rFonts w:cs="Times New Roman"/>
                <w:szCs w:val="28"/>
                <w:lang w:val="ru-RU"/>
              </w:rPr>
              <w:t>шикізаттан</w:t>
            </w:r>
            <w:r w:rsidRPr="00233496">
              <w:rPr>
                <w:rFonts w:cs="Times New Roman"/>
                <w:szCs w:val="28"/>
              </w:rPr>
              <w:t xml:space="preserve"> </w:t>
            </w:r>
            <w:r w:rsidRPr="00233496">
              <w:rPr>
                <w:rFonts w:cs="Times New Roman"/>
                <w:szCs w:val="28"/>
                <w:lang w:val="ru-RU"/>
              </w:rPr>
              <w:t>алынған</w:t>
            </w:r>
            <w:r w:rsidRPr="00233496">
              <w:rPr>
                <w:rFonts w:cs="Times New Roman"/>
                <w:szCs w:val="28"/>
              </w:rPr>
              <w:t xml:space="preserve"> </w:t>
            </w:r>
            <w:r w:rsidRPr="00233496">
              <w:rPr>
                <w:rFonts w:cs="Times New Roman"/>
                <w:szCs w:val="28"/>
                <w:lang w:val="ru-RU"/>
              </w:rPr>
              <w:t>ректификатталған</w:t>
            </w:r>
            <w:r w:rsidRPr="00233496">
              <w:rPr>
                <w:rFonts w:cs="Times New Roman"/>
                <w:szCs w:val="28"/>
              </w:rPr>
              <w:t xml:space="preserve"> </w:t>
            </w:r>
            <w:r w:rsidRPr="00233496">
              <w:rPr>
                <w:rFonts w:cs="Times New Roman"/>
                <w:szCs w:val="28"/>
                <w:lang w:val="ru-RU"/>
              </w:rPr>
              <w:t>этил</w:t>
            </w:r>
            <w:r w:rsidRPr="00233496">
              <w:rPr>
                <w:rFonts w:cs="Times New Roman"/>
                <w:szCs w:val="28"/>
              </w:rPr>
              <w:t xml:space="preserve"> </w:t>
            </w:r>
            <w:r w:rsidRPr="00233496">
              <w:rPr>
                <w:rFonts w:cs="Times New Roman"/>
                <w:szCs w:val="28"/>
                <w:lang w:val="ru-RU"/>
              </w:rPr>
              <w:t>спирті</w:t>
            </w:r>
            <w:r w:rsidRPr="00233496">
              <w:rPr>
                <w:rFonts w:cs="Times New Roman"/>
                <w:szCs w:val="28"/>
              </w:rPr>
              <w:t xml:space="preserve"> </w:t>
            </w:r>
            <w:r w:rsidRPr="00233496">
              <w:rPr>
                <w:rFonts w:cs="Times New Roman"/>
                <w:szCs w:val="28"/>
                <w:lang w:val="ru-RU"/>
              </w:rPr>
              <w:t>қосылмаған</w:t>
            </w:r>
            <w:r w:rsidRPr="00233496">
              <w:rPr>
                <w:rFonts w:cs="Times New Roman"/>
                <w:szCs w:val="28"/>
              </w:rPr>
              <w:t xml:space="preserve"> </w:t>
            </w:r>
            <w:r w:rsidRPr="00233496">
              <w:rPr>
                <w:rFonts w:cs="Times New Roman"/>
                <w:szCs w:val="28"/>
                <w:lang w:val="ru-RU"/>
              </w:rPr>
              <w:t>шарап</w:t>
            </w:r>
            <w:r w:rsidRPr="00233496">
              <w:rPr>
                <w:rFonts w:cs="Times New Roman"/>
                <w:szCs w:val="28"/>
              </w:rPr>
              <w:t xml:space="preserve">, </w:t>
            </w:r>
            <w:r w:rsidRPr="00233496">
              <w:rPr>
                <w:rFonts w:cs="Times New Roman"/>
                <w:szCs w:val="28"/>
                <w:lang w:val="ru-RU"/>
              </w:rPr>
              <w:t>жеміс</w:t>
            </w:r>
            <w:r w:rsidRPr="00233496">
              <w:rPr>
                <w:rFonts w:cs="Times New Roman"/>
                <w:szCs w:val="28"/>
              </w:rPr>
              <w:t>-</w:t>
            </w:r>
            <w:r w:rsidRPr="00233496">
              <w:rPr>
                <w:rFonts w:cs="Times New Roman"/>
                <w:szCs w:val="28"/>
                <w:lang w:val="ru-RU"/>
              </w:rPr>
              <w:t>жидек</w:t>
            </w:r>
            <w:r w:rsidRPr="00233496">
              <w:rPr>
                <w:rFonts w:cs="Times New Roman"/>
                <w:szCs w:val="28"/>
              </w:rPr>
              <w:t xml:space="preserve"> (</w:t>
            </w:r>
            <w:r w:rsidRPr="00233496">
              <w:rPr>
                <w:rFonts w:cs="Times New Roman"/>
                <w:szCs w:val="28"/>
                <w:lang w:val="ru-RU"/>
              </w:rPr>
              <w:t>жеміс</w:t>
            </w:r>
            <w:r w:rsidRPr="00233496">
              <w:rPr>
                <w:rFonts w:cs="Times New Roman"/>
                <w:szCs w:val="28"/>
              </w:rPr>
              <w:t xml:space="preserve">) </w:t>
            </w:r>
            <w:r w:rsidRPr="00233496">
              <w:rPr>
                <w:rFonts w:cs="Times New Roman"/>
                <w:szCs w:val="28"/>
                <w:lang w:val="ru-RU"/>
              </w:rPr>
              <w:t>шарабы</w:t>
            </w:r>
            <w:r w:rsidRPr="00233496">
              <w:rPr>
                <w:rFonts w:cs="Times New Roman"/>
                <w:szCs w:val="28"/>
              </w:rPr>
              <w:t xml:space="preserve">, </w:t>
            </w:r>
            <w:r w:rsidRPr="00233496">
              <w:rPr>
                <w:rFonts w:cs="Times New Roman"/>
                <w:szCs w:val="28"/>
                <w:lang w:val="ru-RU"/>
              </w:rPr>
              <w:t>сидр</w:t>
            </w:r>
          </w:p>
        </w:tc>
        <w:tc>
          <w:tcPr>
            <w:tcW w:w="2339" w:type="dxa"/>
            <w:vAlign w:val="center"/>
          </w:tcPr>
          <w:p w14:paraId="5EF9F927" w14:textId="77777777" w:rsidR="00424243" w:rsidRPr="00233496" w:rsidRDefault="00424243" w:rsidP="00424243">
            <w:pPr>
              <w:jc w:val="center"/>
              <w:rPr>
                <w:rFonts w:cs="Times New Roman"/>
                <w:szCs w:val="28"/>
              </w:rPr>
            </w:pPr>
            <w:r w:rsidRPr="00233496">
              <w:rPr>
                <w:rFonts w:cs="Times New Roman"/>
                <w:szCs w:val="28"/>
              </w:rPr>
              <w:t>литріне 38 теңге</w:t>
            </w:r>
          </w:p>
        </w:tc>
      </w:tr>
      <w:tr w:rsidR="00424243" w:rsidRPr="00233496" w14:paraId="2C3BA9A7" w14:textId="77777777" w:rsidTr="00424243">
        <w:trPr>
          <w:cantSplit/>
          <w:jc w:val="center"/>
        </w:trPr>
        <w:tc>
          <w:tcPr>
            <w:tcW w:w="2339" w:type="dxa"/>
            <w:vAlign w:val="center"/>
          </w:tcPr>
          <w:p w14:paraId="1E3A9F71" w14:textId="77777777" w:rsidR="00424243" w:rsidRPr="00233496" w:rsidRDefault="00424243" w:rsidP="00424243">
            <w:pPr>
              <w:jc w:val="center"/>
              <w:rPr>
                <w:rFonts w:cs="Times New Roman"/>
                <w:szCs w:val="28"/>
                <w:lang w:val="ru-RU"/>
              </w:rPr>
            </w:pPr>
            <w:r w:rsidRPr="00233496">
              <w:rPr>
                <w:rFonts w:cs="Times New Roman"/>
                <w:szCs w:val="28"/>
                <w:lang w:val="ru-RU"/>
              </w:rPr>
              <w:t>…</w:t>
            </w:r>
          </w:p>
        </w:tc>
        <w:tc>
          <w:tcPr>
            <w:tcW w:w="2339" w:type="dxa"/>
            <w:vAlign w:val="center"/>
          </w:tcPr>
          <w:p w14:paraId="4A038106" w14:textId="77777777" w:rsidR="00424243" w:rsidRPr="00233496" w:rsidRDefault="00424243" w:rsidP="00424243">
            <w:pPr>
              <w:jc w:val="center"/>
              <w:rPr>
                <w:rFonts w:cs="Times New Roman"/>
                <w:szCs w:val="28"/>
              </w:rPr>
            </w:pPr>
          </w:p>
        </w:tc>
        <w:tc>
          <w:tcPr>
            <w:tcW w:w="2339" w:type="dxa"/>
            <w:vAlign w:val="center"/>
          </w:tcPr>
          <w:p w14:paraId="0379AE42" w14:textId="77777777" w:rsidR="00424243" w:rsidRPr="00233496" w:rsidRDefault="00424243" w:rsidP="00424243">
            <w:pPr>
              <w:jc w:val="both"/>
              <w:rPr>
                <w:rFonts w:cs="Times New Roman"/>
                <w:szCs w:val="28"/>
                <w:lang w:val="ru-RU"/>
              </w:rPr>
            </w:pPr>
          </w:p>
        </w:tc>
        <w:tc>
          <w:tcPr>
            <w:tcW w:w="2339" w:type="dxa"/>
            <w:vAlign w:val="center"/>
          </w:tcPr>
          <w:p w14:paraId="6E1EBCBE" w14:textId="77777777" w:rsidR="00424243" w:rsidRPr="00233496" w:rsidRDefault="00424243" w:rsidP="00424243">
            <w:pPr>
              <w:jc w:val="both"/>
              <w:rPr>
                <w:rFonts w:cs="Times New Roman"/>
                <w:szCs w:val="28"/>
                <w:lang w:val="ru-RU"/>
              </w:rPr>
            </w:pPr>
          </w:p>
        </w:tc>
      </w:tr>
      <w:tr w:rsidR="00424243" w:rsidRPr="00233496" w14:paraId="7097AD5E" w14:textId="77777777" w:rsidTr="00424243">
        <w:trPr>
          <w:cantSplit/>
          <w:jc w:val="center"/>
        </w:trPr>
        <w:tc>
          <w:tcPr>
            <w:tcW w:w="2339" w:type="dxa"/>
            <w:vAlign w:val="center"/>
          </w:tcPr>
          <w:p w14:paraId="07E8436A" w14:textId="77777777" w:rsidR="00424243" w:rsidRPr="00233496" w:rsidRDefault="00424243" w:rsidP="00424243">
            <w:pPr>
              <w:jc w:val="center"/>
              <w:rPr>
                <w:rFonts w:cs="Times New Roman"/>
                <w:szCs w:val="28"/>
              </w:rPr>
            </w:pPr>
            <w:r w:rsidRPr="00233496">
              <w:rPr>
                <w:rFonts w:cs="Times New Roman"/>
                <w:szCs w:val="28"/>
              </w:rPr>
              <w:lastRenderedPageBreak/>
              <w:t>18.</w:t>
            </w:r>
          </w:p>
        </w:tc>
        <w:tc>
          <w:tcPr>
            <w:tcW w:w="2339" w:type="dxa"/>
            <w:vAlign w:val="center"/>
          </w:tcPr>
          <w:p w14:paraId="746EE184" w14:textId="77777777" w:rsidR="00424243" w:rsidRPr="00233496" w:rsidRDefault="00424243" w:rsidP="00424243">
            <w:pPr>
              <w:jc w:val="center"/>
              <w:rPr>
                <w:rFonts w:cs="Times New Roman"/>
                <w:szCs w:val="28"/>
              </w:rPr>
            </w:pPr>
            <w:r w:rsidRPr="00233496">
              <w:rPr>
                <w:rFonts w:cs="Times New Roman"/>
                <w:szCs w:val="28"/>
              </w:rPr>
              <w:t>2403, 2404-тен</w:t>
            </w:r>
          </w:p>
        </w:tc>
        <w:tc>
          <w:tcPr>
            <w:tcW w:w="2339" w:type="dxa"/>
            <w:vAlign w:val="center"/>
          </w:tcPr>
          <w:p w14:paraId="5CCE8501" w14:textId="77777777" w:rsidR="00424243" w:rsidRPr="00233496" w:rsidRDefault="00424243" w:rsidP="00424243">
            <w:pPr>
              <w:jc w:val="both"/>
              <w:rPr>
                <w:rFonts w:cs="Times New Roman"/>
                <w:szCs w:val="28"/>
              </w:rPr>
            </w:pPr>
            <w:r w:rsidRPr="00233496">
              <w:rPr>
                <w:rFonts w:cs="Times New Roman"/>
                <w:szCs w:val="28"/>
                <w:lang w:val="ru-RU"/>
              </w:rPr>
              <w:t>Фармацевтикалық</w:t>
            </w:r>
            <w:r w:rsidRPr="00233496">
              <w:rPr>
                <w:rFonts w:cs="Times New Roman"/>
                <w:szCs w:val="28"/>
              </w:rPr>
              <w:t xml:space="preserve"> </w:t>
            </w:r>
            <w:r w:rsidRPr="00233496">
              <w:rPr>
                <w:rFonts w:cs="Times New Roman"/>
                <w:szCs w:val="28"/>
                <w:lang w:val="ru-RU"/>
              </w:rPr>
              <w:t>никотин</w:t>
            </w:r>
            <w:r w:rsidRPr="00233496">
              <w:rPr>
                <w:rFonts w:cs="Times New Roman"/>
                <w:szCs w:val="28"/>
              </w:rPr>
              <w:t xml:space="preserve"> </w:t>
            </w:r>
            <w:r w:rsidRPr="00233496">
              <w:rPr>
                <w:rFonts w:cs="Times New Roman"/>
                <w:szCs w:val="28"/>
                <w:lang w:val="ru-RU"/>
              </w:rPr>
              <w:t>бар</w:t>
            </w:r>
            <w:r w:rsidRPr="00233496">
              <w:rPr>
                <w:rFonts w:cs="Times New Roman"/>
                <w:szCs w:val="28"/>
              </w:rPr>
              <w:t xml:space="preserve"> </w:t>
            </w:r>
            <w:r w:rsidRPr="00233496">
              <w:rPr>
                <w:rFonts w:cs="Times New Roman"/>
                <w:szCs w:val="28"/>
                <w:lang w:val="ru-RU"/>
              </w:rPr>
              <w:t>өнімді</w:t>
            </w:r>
            <w:r w:rsidRPr="00233496">
              <w:rPr>
                <w:rFonts w:cs="Times New Roman"/>
                <w:szCs w:val="28"/>
              </w:rPr>
              <w:t xml:space="preserve"> </w:t>
            </w:r>
            <w:r w:rsidRPr="00233496">
              <w:rPr>
                <w:rFonts w:cs="Times New Roman"/>
                <w:szCs w:val="28"/>
                <w:lang w:val="ru-RU"/>
              </w:rPr>
              <w:t>қоспағанда</w:t>
            </w:r>
            <w:r w:rsidRPr="00233496">
              <w:rPr>
                <w:rFonts w:cs="Times New Roman"/>
                <w:szCs w:val="28"/>
              </w:rPr>
              <w:t xml:space="preserve">, </w:t>
            </w:r>
            <w:r w:rsidRPr="00233496">
              <w:rPr>
                <w:rFonts w:cs="Times New Roman"/>
                <w:szCs w:val="28"/>
                <w:lang w:val="ru-RU"/>
              </w:rPr>
              <w:t>тұтыну</w:t>
            </w:r>
            <w:r w:rsidRPr="00233496">
              <w:rPr>
                <w:rFonts w:cs="Times New Roman"/>
                <w:szCs w:val="28"/>
              </w:rPr>
              <w:t xml:space="preserve"> </w:t>
            </w:r>
            <w:r w:rsidRPr="00233496">
              <w:rPr>
                <w:rFonts w:cs="Times New Roman"/>
                <w:szCs w:val="28"/>
                <w:lang w:val="ru-RU"/>
              </w:rPr>
              <w:t>ыдысына</w:t>
            </w:r>
            <w:r w:rsidRPr="00233496">
              <w:rPr>
                <w:rFonts w:cs="Times New Roman"/>
                <w:szCs w:val="28"/>
              </w:rPr>
              <w:t xml:space="preserve"> </w:t>
            </w:r>
            <w:r w:rsidRPr="00233496">
              <w:rPr>
                <w:rFonts w:cs="Times New Roman"/>
                <w:szCs w:val="28"/>
                <w:lang w:val="ru-RU"/>
              </w:rPr>
              <w:t>қапталған</w:t>
            </w:r>
            <w:r w:rsidRPr="00233496">
              <w:rPr>
                <w:rFonts w:cs="Times New Roman"/>
                <w:szCs w:val="28"/>
              </w:rPr>
              <w:t xml:space="preserve"> </w:t>
            </w:r>
            <w:r w:rsidRPr="00233496">
              <w:rPr>
                <w:rFonts w:cs="Times New Roman"/>
                <w:szCs w:val="28"/>
                <w:lang w:val="ru-RU"/>
              </w:rPr>
              <w:t>және</w:t>
            </w:r>
            <w:r w:rsidRPr="00233496">
              <w:rPr>
                <w:rFonts w:cs="Times New Roman"/>
                <w:szCs w:val="28"/>
              </w:rPr>
              <w:t xml:space="preserve"> </w:t>
            </w:r>
            <w:r w:rsidRPr="00233496">
              <w:rPr>
                <w:rFonts w:cs="Times New Roman"/>
                <w:szCs w:val="28"/>
                <w:lang w:val="ru-RU"/>
              </w:rPr>
              <w:t>түпкілікті</w:t>
            </w:r>
            <w:r w:rsidRPr="00233496">
              <w:rPr>
                <w:rFonts w:cs="Times New Roman"/>
                <w:szCs w:val="28"/>
              </w:rPr>
              <w:t xml:space="preserve"> </w:t>
            </w:r>
            <w:r w:rsidRPr="00233496">
              <w:rPr>
                <w:rFonts w:cs="Times New Roman"/>
                <w:szCs w:val="28"/>
                <w:lang w:val="ru-RU"/>
              </w:rPr>
              <w:t>тұтынуға</w:t>
            </w:r>
            <w:r w:rsidRPr="00233496">
              <w:rPr>
                <w:rFonts w:cs="Times New Roman"/>
                <w:szCs w:val="28"/>
              </w:rPr>
              <w:t xml:space="preserve"> </w:t>
            </w:r>
            <w:r w:rsidRPr="00233496">
              <w:rPr>
                <w:rFonts w:cs="Times New Roman"/>
                <w:szCs w:val="28"/>
                <w:lang w:val="ru-RU"/>
              </w:rPr>
              <w:t>арналған</w:t>
            </w:r>
            <w:r w:rsidRPr="00233496">
              <w:rPr>
                <w:rFonts w:cs="Times New Roman"/>
                <w:szCs w:val="28"/>
              </w:rPr>
              <w:t xml:space="preserve"> </w:t>
            </w:r>
            <w:r w:rsidRPr="00233496">
              <w:rPr>
                <w:rFonts w:cs="Times New Roman"/>
                <w:szCs w:val="28"/>
                <w:lang w:val="ru-RU"/>
              </w:rPr>
              <w:t>түтікшелік</w:t>
            </w:r>
            <w:r w:rsidRPr="00233496">
              <w:rPr>
                <w:rFonts w:cs="Times New Roman"/>
                <w:szCs w:val="28"/>
              </w:rPr>
              <w:t xml:space="preserve">, </w:t>
            </w:r>
            <w:r w:rsidRPr="00233496">
              <w:rPr>
                <w:rFonts w:cs="Times New Roman"/>
                <w:szCs w:val="28"/>
                <w:lang w:val="ru-RU"/>
              </w:rPr>
              <w:t>шегетін</w:t>
            </w:r>
            <w:r w:rsidRPr="00233496">
              <w:rPr>
                <w:rFonts w:cs="Times New Roman"/>
                <w:szCs w:val="28"/>
              </w:rPr>
              <w:t xml:space="preserve">, </w:t>
            </w:r>
            <w:r w:rsidRPr="00233496">
              <w:rPr>
                <w:rFonts w:cs="Times New Roman"/>
                <w:szCs w:val="28"/>
                <w:lang w:val="ru-RU"/>
              </w:rPr>
              <w:t>кальяндық</w:t>
            </w:r>
            <w:r w:rsidRPr="00233496">
              <w:rPr>
                <w:rFonts w:cs="Times New Roman"/>
                <w:szCs w:val="28"/>
              </w:rPr>
              <w:t xml:space="preserve"> </w:t>
            </w:r>
            <w:r w:rsidRPr="00233496">
              <w:rPr>
                <w:rFonts w:cs="Times New Roman"/>
                <w:szCs w:val="28"/>
                <w:lang w:val="ru-RU"/>
              </w:rPr>
              <w:t>және</w:t>
            </w:r>
            <w:r w:rsidRPr="00233496">
              <w:rPr>
                <w:rFonts w:cs="Times New Roman"/>
                <w:szCs w:val="28"/>
              </w:rPr>
              <w:t xml:space="preserve"> </w:t>
            </w:r>
            <w:r w:rsidRPr="00233496">
              <w:rPr>
                <w:rFonts w:cs="Times New Roman"/>
                <w:szCs w:val="28"/>
                <w:lang w:val="ru-RU"/>
              </w:rPr>
              <w:t>өзге</w:t>
            </w:r>
            <w:r w:rsidRPr="00233496">
              <w:rPr>
                <w:rFonts w:cs="Times New Roman"/>
                <w:szCs w:val="28"/>
              </w:rPr>
              <w:t xml:space="preserve"> </w:t>
            </w:r>
            <w:r w:rsidRPr="00233496">
              <w:rPr>
                <w:rFonts w:cs="Times New Roman"/>
                <w:szCs w:val="28"/>
                <w:lang w:val="ru-RU"/>
              </w:rPr>
              <w:t>де</w:t>
            </w:r>
            <w:r w:rsidRPr="00233496">
              <w:rPr>
                <w:rFonts w:cs="Times New Roman"/>
                <w:szCs w:val="28"/>
              </w:rPr>
              <w:t xml:space="preserve"> </w:t>
            </w:r>
            <w:r w:rsidRPr="00233496">
              <w:rPr>
                <w:rFonts w:cs="Times New Roman"/>
                <w:szCs w:val="28"/>
                <w:lang w:val="ru-RU"/>
              </w:rPr>
              <w:t>темекі</w:t>
            </w:r>
            <w:r w:rsidRPr="00233496">
              <w:rPr>
                <w:rFonts w:cs="Times New Roman"/>
                <w:szCs w:val="28"/>
              </w:rPr>
              <w:t xml:space="preserve"> (</w:t>
            </w:r>
            <w:r w:rsidRPr="00233496">
              <w:rPr>
                <w:rFonts w:cs="Times New Roman"/>
                <w:szCs w:val="28"/>
                <w:lang w:val="ru-RU"/>
              </w:rPr>
              <w:t>оның</w:t>
            </w:r>
            <w:r w:rsidRPr="00233496">
              <w:rPr>
                <w:rFonts w:cs="Times New Roman"/>
                <w:szCs w:val="28"/>
              </w:rPr>
              <w:t xml:space="preserve"> </w:t>
            </w:r>
            <w:r w:rsidRPr="00233496">
              <w:rPr>
                <w:rFonts w:cs="Times New Roman"/>
                <w:szCs w:val="28"/>
                <w:lang w:val="ru-RU"/>
              </w:rPr>
              <w:t>ішінде</w:t>
            </w:r>
            <w:r w:rsidRPr="00233496">
              <w:rPr>
                <w:rFonts w:cs="Times New Roman"/>
                <w:szCs w:val="28"/>
              </w:rPr>
              <w:t xml:space="preserve"> </w:t>
            </w:r>
            <w:r w:rsidRPr="00233496">
              <w:rPr>
                <w:rFonts w:cs="Times New Roman"/>
                <w:szCs w:val="28"/>
                <w:lang w:val="ru-RU"/>
              </w:rPr>
              <w:t>құрамында</w:t>
            </w:r>
            <w:r w:rsidRPr="00233496">
              <w:rPr>
                <w:rFonts w:cs="Times New Roman"/>
                <w:szCs w:val="28"/>
              </w:rPr>
              <w:t xml:space="preserve"> </w:t>
            </w:r>
            <w:r w:rsidRPr="00233496">
              <w:rPr>
                <w:rFonts w:cs="Times New Roman"/>
                <w:szCs w:val="28"/>
                <w:lang w:val="ru-RU"/>
              </w:rPr>
              <w:t>темекі</w:t>
            </w:r>
            <w:r w:rsidRPr="00233496">
              <w:rPr>
                <w:rFonts w:cs="Times New Roman"/>
                <w:szCs w:val="28"/>
              </w:rPr>
              <w:t xml:space="preserve"> </w:t>
            </w:r>
            <w:r w:rsidRPr="00233496">
              <w:rPr>
                <w:rFonts w:cs="Times New Roman"/>
                <w:szCs w:val="28"/>
                <w:lang w:val="ru-RU"/>
              </w:rPr>
              <w:t>бар</w:t>
            </w:r>
            <w:r w:rsidRPr="00233496">
              <w:rPr>
                <w:rFonts w:cs="Times New Roman"/>
                <w:szCs w:val="28"/>
              </w:rPr>
              <w:t>-</w:t>
            </w:r>
            <w:r w:rsidRPr="00233496">
              <w:rPr>
                <w:rFonts w:cs="Times New Roman"/>
                <w:szCs w:val="28"/>
                <w:lang w:val="ru-RU"/>
              </w:rPr>
              <w:t>жоғына</w:t>
            </w:r>
            <w:r w:rsidRPr="00233496">
              <w:rPr>
                <w:rFonts w:cs="Times New Roman"/>
                <w:szCs w:val="28"/>
              </w:rPr>
              <w:t xml:space="preserve"> </w:t>
            </w:r>
            <w:r w:rsidRPr="00233496">
              <w:rPr>
                <w:rFonts w:cs="Times New Roman"/>
                <w:szCs w:val="28"/>
                <w:lang w:val="ru-RU"/>
              </w:rPr>
              <w:t>қарамастан</w:t>
            </w:r>
            <w:r w:rsidRPr="00233496">
              <w:rPr>
                <w:rFonts w:cs="Times New Roman"/>
                <w:szCs w:val="28"/>
              </w:rPr>
              <w:t xml:space="preserve"> </w:t>
            </w:r>
            <w:r w:rsidRPr="00233496">
              <w:rPr>
                <w:rFonts w:cs="Times New Roman"/>
                <w:szCs w:val="28"/>
                <w:lang w:val="ru-RU"/>
              </w:rPr>
              <w:t>кальян</w:t>
            </w:r>
            <w:r w:rsidRPr="00233496">
              <w:rPr>
                <w:rFonts w:cs="Times New Roman"/>
                <w:szCs w:val="28"/>
              </w:rPr>
              <w:t xml:space="preserve"> </w:t>
            </w:r>
            <w:r w:rsidRPr="00233496">
              <w:rPr>
                <w:rFonts w:cs="Times New Roman"/>
                <w:szCs w:val="28"/>
                <w:lang w:val="ru-RU"/>
              </w:rPr>
              <w:t>қоспасы</w:t>
            </w:r>
            <w:r w:rsidRPr="00233496">
              <w:rPr>
                <w:rFonts w:cs="Times New Roman"/>
                <w:szCs w:val="28"/>
              </w:rPr>
              <w:t xml:space="preserve">): 2026 </w:t>
            </w:r>
            <w:r w:rsidRPr="00233496">
              <w:rPr>
                <w:rFonts w:cs="Times New Roman"/>
                <w:szCs w:val="28"/>
                <w:lang w:val="ru-RU"/>
              </w:rPr>
              <w:t>жылғы</w:t>
            </w:r>
            <w:r w:rsidRPr="00233496">
              <w:rPr>
                <w:rFonts w:cs="Times New Roman"/>
                <w:szCs w:val="28"/>
              </w:rPr>
              <w:t xml:space="preserve"> 1 </w:t>
            </w:r>
            <w:r w:rsidRPr="00233496">
              <w:rPr>
                <w:rFonts w:cs="Times New Roman"/>
                <w:szCs w:val="28"/>
                <w:lang w:val="ru-RU"/>
              </w:rPr>
              <w:t>қаңтардан</w:t>
            </w:r>
            <w:r w:rsidRPr="00233496">
              <w:rPr>
                <w:rFonts w:cs="Times New Roman"/>
                <w:szCs w:val="28"/>
              </w:rPr>
              <w:t xml:space="preserve"> </w:t>
            </w:r>
            <w:r w:rsidRPr="00233496">
              <w:rPr>
                <w:rFonts w:cs="Times New Roman"/>
                <w:szCs w:val="28"/>
                <w:lang w:val="ru-RU"/>
              </w:rPr>
              <w:t>бастап</w:t>
            </w:r>
            <w:r w:rsidRPr="00233496">
              <w:rPr>
                <w:rFonts w:cs="Times New Roman"/>
                <w:szCs w:val="28"/>
              </w:rPr>
              <w:t xml:space="preserve"> 2026 </w:t>
            </w:r>
            <w:r w:rsidRPr="00233496">
              <w:rPr>
                <w:rFonts w:cs="Times New Roman"/>
                <w:szCs w:val="28"/>
                <w:lang w:val="ru-RU"/>
              </w:rPr>
              <w:t>жылғы</w:t>
            </w:r>
            <w:r w:rsidRPr="00233496">
              <w:rPr>
                <w:rFonts w:cs="Times New Roman"/>
                <w:szCs w:val="28"/>
              </w:rPr>
              <w:t xml:space="preserve"> 31 </w:t>
            </w:r>
            <w:r w:rsidRPr="00233496">
              <w:rPr>
                <w:rFonts w:cs="Times New Roman"/>
                <w:szCs w:val="28"/>
                <w:lang w:val="ru-RU"/>
              </w:rPr>
              <w:t>желтоқсанды</w:t>
            </w:r>
            <w:r w:rsidRPr="00233496">
              <w:rPr>
                <w:rFonts w:cs="Times New Roman"/>
                <w:szCs w:val="28"/>
              </w:rPr>
              <w:t xml:space="preserve"> </w:t>
            </w:r>
            <w:r w:rsidRPr="00233496">
              <w:rPr>
                <w:rFonts w:cs="Times New Roman"/>
                <w:szCs w:val="28"/>
                <w:lang w:val="ru-RU"/>
              </w:rPr>
              <w:t>қоса</w:t>
            </w:r>
            <w:r w:rsidRPr="00233496">
              <w:rPr>
                <w:rFonts w:cs="Times New Roman"/>
                <w:szCs w:val="28"/>
              </w:rPr>
              <w:t xml:space="preserve"> </w:t>
            </w:r>
            <w:r w:rsidRPr="00233496">
              <w:rPr>
                <w:rFonts w:cs="Times New Roman"/>
                <w:szCs w:val="28"/>
                <w:lang w:val="ru-RU"/>
              </w:rPr>
              <w:t>алғанда</w:t>
            </w:r>
            <w:r w:rsidRPr="00233496">
              <w:rPr>
                <w:rFonts w:cs="Times New Roman"/>
                <w:szCs w:val="28"/>
              </w:rPr>
              <w:t xml:space="preserve">; 2027 </w:t>
            </w:r>
            <w:r w:rsidRPr="00233496">
              <w:rPr>
                <w:rFonts w:cs="Times New Roman"/>
                <w:szCs w:val="28"/>
                <w:lang w:val="ru-RU"/>
              </w:rPr>
              <w:t>жылғы</w:t>
            </w:r>
            <w:r w:rsidRPr="00233496">
              <w:rPr>
                <w:rFonts w:cs="Times New Roman"/>
                <w:szCs w:val="28"/>
              </w:rPr>
              <w:t xml:space="preserve"> 1 </w:t>
            </w:r>
            <w:r w:rsidRPr="00233496">
              <w:rPr>
                <w:rFonts w:cs="Times New Roman"/>
                <w:szCs w:val="28"/>
                <w:lang w:val="ru-RU"/>
              </w:rPr>
              <w:t>қаңтардан</w:t>
            </w:r>
            <w:r w:rsidRPr="00233496">
              <w:rPr>
                <w:rFonts w:cs="Times New Roman"/>
                <w:szCs w:val="28"/>
              </w:rPr>
              <w:t xml:space="preserve"> </w:t>
            </w:r>
            <w:r w:rsidRPr="00233496">
              <w:rPr>
                <w:rFonts w:cs="Times New Roman"/>
                <w:szCs w:val="28"/>
                <w:lang w:val="ru-RU"/>
              </w:rPr>
              <w:t>бастап</w:t>
            </w:r>
            <w:r w:rsidRPr="00233496">
              <w:rPr>
                <w:rFonts w:cs="Times New Roman"/>
                <w:szCs w:val="28"/>
              </w:rPr>
              <w:t xml:space="preserve"> 2027 </w:t>
            </w:r>
            <w:r w:rsidRPr="00233496">
              <w:rPr>
                <w:rFonts w:cs="Times New Roman"/>
                <w:szCs w:val="28"/>
                <w:lang w:val="ru-RU"/>
              </w:rPr>
              <w:t>жылғы</w:t>
            </w:r>
            <w:r w:rsidRPr="00233496">
              <w:rPr>
                <w:rFonts w:cs="Times New Roman"/>
                <w:szCs w:val="28"/>
              </w:rPr>
              <w:t xml:space="preserve"> 31 </w:t>
            </w:r>
            <w:r w:rsidRPr="00233496">
              <w:rPr>
                <w:rFonts w:cs="Times New Roman"/>
                <w:szCs w:val="28"/>
                <w:lang w:val="ru-RU"/>
              </w:rPr>
              <w:t>желтоқсанды</w:t>
            </w:r>
            <w:r w:rsidRPr="00233496">
              <w:rPr>
                <w:rFonts w:cs="Times New Roman"/>
                <w:szCs w:val="28"/>
              </w:rPr>
              <w:t xml:space="preserve"> </w:t>
            </w:r>
            <w:r w:rsidRPr="00233496">
              <w:rPr>
                <w:rFonts w:cs="Times New Roman"/>
                <w:szCs w:val="28"/>
                <w:lang w:val="ru-RU"/>
              </w:rPr>
              <w:t>қоса</w:t>
            </w:r>
            <w:r w:rsidRPr="00233496">
              <w:rPr>
                <w:rFonts w:cs="Times New Roman"/>
                <w:szCs w:val="28"/>
              </w:rPr>
              <w:t xml:space="preserve"> </w:t>
            </w:r>
            <w:r w:rsidRPr="00233496">
              <w:rPr>
                <w:rFonts w:cs="Times New Roman"/>
                <w:szCs w:val="28"/>
                <w:lang w:val="ru-RU"/>
              </w:rPr>
              <w:t>алғанда</w:t>
            </w:r>
            <w:r w:rsidRPr="00233496">
              <w:rPr>
                <w:rFonts w:cs="Times New Roman"/>
                <w:szCs w:val="28"/>
              </w:rPr>
              <w:t xml:space="preserve">; 2028 </w:t>
            </w:r>
            <w:r w:rsidRPr="00233496">
              <w:rPr>
                <w:rFonts w:cs="Times New Roman"/>
                <w:szCs w:val="28"/>
                <w:lang w:val="ru-RU"/>
              </w:rPr>
              <w:t>жылғы</w:t>
            </w:r>
            <w:r w:rsidRPr="00233496">
              <w:rPr>
                <w:rFonts w:cs="Times New Roman"/>
                <w:szCs w:val="28"/>
              </w:rPr>
              <w:t xml:space="preserve"> 1 </w:t>
            </w:r>
            <w:r w:rsidRPr="00233496">
              <w:rPr>
                <w:rFonts w:cs="Times New Roman"/>
                <w:szCs w:val="28"/>
                <w:lang w:val="ru-RU"/>
              </w:rPr>
              <w:t>қаңтардан</w:t>
            </w:r>
            <w:r w:rsidRPr="00233496">
              <w:rPr>
                <w:rFonts w:cs="Times New Roman"/>
                <w:szCs w:val="28"/>
              </w:rPr>
              <w:t xml:space="preserve"> </w:t>
            </w:r>
            <w:r w:rsidRPr="00233496">
              <w:rPr>
                <w:rFonts w:cs="Times New Roman"/>
                <w:szCs w:val="28"/>
                <w:lang w:val="ru-RU"/>
              </w:rPr>
              <w:t>бастап</w:t>
            </w:r>
            <w:r w:rsidRPr="00233496">
              <w:rPr>
                <w:rFonts w:cs="Times New Roman"/>
                <w:szCs w:val="28"/>
              </w:rPr>
              <w:t xml:space="preserve"> 2028 </w:t>
            </w:r>
            <w:r w:rsidRPr="00233496">
              <w:rPr>
                <w:rFonts w:cs="Times New Roman"/>
                <w:szCs w:val="28"/>
                <w:lang w:val="ru-RU"/>
              </w:rPr>
              <w:t>жылғы</w:t>
            </w:r>
            <w:r w:rsidRPr="00233496">
              <w:rPr>
                <w:rFonts w:cs="Times New Roman"/>
                <w:szCs w:val="28"/>
              </w:rPr>
              <w:t xml:space="preserve"> 31 </w:t>
            </w:r>
            <w:r w:rsidRPr="00233496">
              <w:rPr>
                <w:rFonts w:cs="Times New Roman"/>
                <w:szCs w:val="28"/>
                <w:lang w:val="ru-RU"/>
              </w:rPr>
              <w:t>желтоқсанды</w:t>
            </w:r>
            <w:r w:rsidRPr="00233496">
              <w:rPr>
                <w:rFonts w:cs="Times New Roman"/>
                <w:szCs w:val="28"/>
              </w:rPr>
              <w:t xml:space="preserve"> </w:t>
            </w:r>
            <w:r w:rsidRPr="00233496">
              <w:rPr>
                <w:rFonts w:cs="Times New Roman"/>
                <w:szCs w:val="28"/>
                <w:lang w:val="ru-RU"/>
              </w:rPr>
              <w:t>қоса</w:t>
            </w:r>
            <w:r w:rsidRPr="00233496">
              <w:rPr>
                <w:rFonts w:cs="Times New Roman"/>
                <w:szCs w:val="28"/>
              </w:rPr>
              <w:t xml:space="preserve"> </w:t>
            </w:r>
            <w:r w:rsidRPr="00233496">
              <w:rPr>
                <w:rFonts w:cs="Times New Roman"/>
                <w:szCs w:val="28"/>
                <w:lang w:val="ru-RU"/>
              </w:rPr>
              <w:t>алғанда</w:t>
            </w:r>
            <w:r w:rsidRPr="00233496">
              <w:rPr>
                <w:rFonts w:cs="Times New Roman"/>
                <w:szCs w:val="28"/>
              </w:rPr>
              <w:t xml:space="preserve">; 2029 </w:t>
            </w:r>
            <w:r w:rsidRPr="00233496">
              <w:rPr>
                <w:rFonts w:cs="Times New Roman"/>
                <w:szCs w:val="28"/>
                <w:lang w:val="ru-RU"/>
              </w:rPr>
              <w:t>жылғы</w:t>
            </w:r>
            <w:r w:rsidRPr="00233496">
              <w:rPr>
                <w:rFonts w:cs="Times New Roman"/>
                <w:szCs w:val="28"/>
              </w:rPr>
              <w:t xml:space="preserve"> 1 </w:t>
            </w:r>
            <w:r w:rsidRPr="00233496">
              <w:rPr>
                <w:rFonts w:cs="Times New Roman"/>
                <w:szCs w:val="28"/>
                <w:lang w:val="ru-RU"/>
              </w:rPr>
              <w:t>қаңтардан</w:t>
            </w:r>
            <w:r w:rsidRPr="00233496">
              <w:rPr>
                <w:rFonts w:cs="Times New Roman"/>
                <w:szCs w:val="28"/>
              </w:rPr>
              <w:t xml:space="preserve"> </w:t>
            </w:r>
            <w:r w:rsidRPr="00233496">
              <w:rPr>
                <w:rFonts w:cs="Times New Roman"/>
                <w:szCs w:val="28"/>
                <w:lang w:val="ru-RU"/>
              </w:rPr>
              <w:t>бастап</w:t>
            </w:r>
            <w:r w:rsidRPr="00233496">
              <w:rPr>
                <w:rFonts w:cs="Times New Roman"/>
                <w:szCs w:val="28"/>
              </w:rPr>
              <w:t xml:space="preserve"> 2029 </w:t>
            </w:r>
            <w:r w:rsidRPr="00233496">
              <w:rPr>
                <w:rFonts w:cs="Times New Roman"/>
                <w:szCs w:val="28"/>
                <w:lang w:val="ru-RU"/>
              </w:rPr>
              <w:t>жылғы</w:t>
            </w:r>
            <w:r w:rsidRPr="00233496">
              <w:rPr>
                <w:rFonts w:cs="Times New Roman"/>
                <w:szCs w:val="28"/>
              </w:rPr>
              <w:t xml:space="preserve"> 31 </w:t>
            </w:r>
            <w:r w:rsidRPr="00233496">
              <w:rPr>
                <w:rFonts w:cs="Times New Roman"/>
                <w:szCs w:val="28"/>
                <w:lang w:val="ru-RU"/>
              </w:rPr>
              <w:t>желтоқсанды</w:t>
            </w:r>
            <w:r w:rsidRPr="00233496">
              <w:rPr>
                <w:rFonts w:cs="Times New Roman"/>
                <w:szCs w:val="28"/>
              </w:rPr>
              <w:t xml:space="preserve"> </w:t>
            </w:r>
            <w:r w:rsidRPr="00233496">
              <w:rPr>
                <w:rFonts w:cs="Times New Roman"/>
                <w:szCs w:val="28"/>
                <w:lang w:val="ru-RU"/>
              </w:rPr>
              <w:t>қоса</w:t>
            </w:r>
            <w:r w:rsidRPr="00233496">
              <w:rPr>
                <w:rFonts w:cs="Times New Roman"/>
                <w:szCs w:val="28"/>
              </w:rPr>
              <w:t xml:space="preserve"> </w:t>
            </w:r>
            <w:r w:rsidRPr="00233496">
              <w:rPr>
                <w:rFonts w:cs="Times New Roman"/>
                <w:szCs w:val="28"/>
                <w:lang w:val="ru-RU"/>
              </w:rPr>
              <w:t>алғанда</w:t>
            </w:r>
            <w:r w:rsidRPr="00233496">
              <w:rPr>
                <w:rFonts w:cs="Times New Roman"/>
                <w:szCs w:val="28"/>
              </w:rPr>
              <w:t xml:space="preserve">; 2030 </w:t>
            </w:r>
            <w:r w:rsidRPr="00233496">
              <w:rPr>
                <w:rFonts w:cs="Times New Roman"/>
                <w:szCs w:val="28"/>
                <w:lang w:val="ru-RU"/>
              </w:rPr>
              <w:t>жылғы</w:t>
            </w:r>
            <w:r w:rsidRPr="00233496">
              <w:rPr>
                <w:rFonts w:cs="Times New Roman"/>
                <w:szCs w:val="28"/>
              </w:rPr>
              <w:t xml:space="preserve"> 1 </w:t>
            </w:r>
            <w:r w:rsidRPr="00233496">
              <w:rPr>
                <w:rFonts w:cs="Times New Roman"/>
                <w:szCs w:val="28"/>
                <w:lang w:val="ru-RU"/>
              </w:rPr>
              <w:t>қаңтардан</w:t>
            </w:r>
            <w:r w:rsidRPr="00233496">
              <w:rPr>
                <w:rFonts w:cs="Times New Roman"/>
                <w:szCs w:val="28"/>
              </w:rPr>
              <w:t xml:space="preserve"> </w:t>
            </w:r>
            <w:r w:rsidRPr="00233496">
              <w:rPr>
                <w:rFonts w:cs="Times New Roman"/>
                <w:szCs w:val="28"/>
                <w:lang w:val="ru-RU"/>
              </w:rPr>
              <w:t>бастап</w:t>
            </w:r>
          </w:p>
        </w:tc>
        <w:tc>
          <w:tcPr>
            <w:tcW w:w="2339" w:type="dxa"/>
            <w:vAlign w:val="center"/>
          </w:tcPr>
          <w:p w14:paraId="79D16189" w14:textId="77777777" w:rsidR="00424243" w:rsidRPr="00233496" w:rsidRDefault="00424243" w:rsidP="00424243">
            <w:pPr>
              <w:jc w:val="both"/>
              <w:rPr>
                <w:rFonts w:cs="Times New Roman"/>
                <w:szCs w:val="28"/>
                <w:lang w:val="ru-RU"/>
              </w:rPr>
            </w:pPr>
            <w:r w:rsidRPr="00233496">
              <w:rPr>
                <w:rFonts w:cs="Times New Roman"/>
                <w:szCs w:val="28"/>
                <w:lang w:val="ru-RU"/>
              </w:rPr>
              <w:t>килограмына 15 863 теңге; килограмына 18 835 теңге; килограмына 19 692 теңге; килограмына 20 719 теңге; килограмына 22 791 теңге</w:t>
            </w:r>
          </w:p>
        </w:tc>
      </w:tr>
    </w:tbl>
    <w:p w14:paraId="05E2DEDF" w14:textId="77777777" w:rsidR="00424243" w:rsidRPr="00233496" w:rsidRDefault="00424243" w:rsidP="00424243">
      <w:pPr>
        <w:jc w:val="both"/>
        <w:rPr>
          <w:rFonts w:cs="Times New Roman"/>
          <w:szCs w:val="28"/>
          <w:lang w:val="ru-RU"/>
        </w:rPr>
      </w:pPr>
      <w:r w:rsidRPr="00233496">
        <w:rPr>
          <w:rFonts w:cs="Times New Roman"/>
          <w:szCs w:val="28"/>
          <w:lang w:val="ru-RU"/>
        </w:rPr>
        <w:t>;</w:t>
      </w:r>
    </w:p>
    <w:p w14:paraId="6B8CBDE4" w14:textId="77777777" w:rsidR="00424243" w:rsidRPr="00233496" w:rsidRDefault="00424243" w:rsidP="00424243">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538-баптың 3-тармағының 6) тармақшасындағы «5) тармақшада көрсетілген тауарларды» деген сөздер «5) және 9) тармақшаларда көрсетілген тауарларды (оның ішінде басқа заңды тұлғаға)» деген сөздермен ауыстырылсын;</w:t>
      </w:r>
    </w:p>
    <w:p w14:paraId="115DCC77" w14:textId="77777777" w:rsidR="00A61C48" w:rsidRPr="00233496" w:rsidRDefault="008A4AD3" w:rsidP="008A4AD3">
      <w:pPr>
        <w:pStyle w:val="af"/>
        <w:numPr>
          <w:ilvl w:val="0"/>
          <w:numId w:val="10"/>
        </w:numPr>
        <w:ind w:left="0" w:firstLine="709"/>
        <w:jc w:val="both"/>
        <w:rPr>
          <w:rFonts w:cs="Times New Roman"/>
          <w:szCs w:val="28"/>
          <w:lang w:val="ru-RU"/>
        </w:rPr>
      </w:pPr>
      <w:r w:rsidRPr="00233496">
        <w:rPr>
          <w:rFonts w:cs="Times New Roman"/>
          <w:szCs w:val="28"/>
          <w:lang w:val="ru-RU"/>
        </w:rPr>
        <w:t>545-баптың 1-тармағының 1) тармақшасы мынадай мазмұндағы екінші бөлікпен толықтырылсын:</w:t>
      </w:r>
    </w:p>
    <w:p w14:paraId="5679B5CA" w14:textId="77777777" w:rsidR="008A4AD3" w:rsidRPr="00233496" w:rsidRDefault="008A4AD3" w:rsidP="008A4AD3">
      <w:pPr>
        <w:ind w:firstLine="709"/>
        <w:jc w:val="both"/>
        <w:rPr>
          <w:rFonts w:cs="Times New Roman"/>
          <w:szCs w:val="28"/>
          <w:lang w:val="ru-RU"/>
        </w:rPr>
      </w:pPr>
      <w:r w:rsidRPr="00233496">
        <w:rPr>
          <w:rFonts w:cs="Times New Roman"/>
          <w:szCs w:val="28"/>
          <w:lang w:val="ru-RU"/>
        </w:rPr>
        <w:t>«Энергетикалық сусындарды экспортқа өткізген жағдайда мұндай өткізуді жүзеге асыру құқығына алыс-беріс шикізаты мен материалдарын қайта өңдеу өнімі болып табылатын энергетикалық сусындарды өндіруші мен жеткізуші ие болады;»;</w:t>
      </w:r>
    </w:p>
    <w:p w14:paraId="163FE7F1" w14:textId="77777777" w:rsidR="008A4AD3" w:rsidRPr="00233496" w:rsidRDefault="008A4AD3" w:rsidP="008A4AD3">
      <w:pPr>
        <w:pStyle w:val="af"/>
        <w:numPr>
          <w:ilvl w:val="0"/>
          <w:numId w:val="10"/>
        </w:numPr>
        <w:ind w:left="0" w:firstLine="709"/>
        <w:jc w:val="both"/>
        <w:rPr>
          <w:rFonts w:cs="Times New Roman"/>
          <w:szCs w:val="28"/>
          <w:lang w:val="ru-RU"/>
        </w:rPr>
      </w:pPr>
      <w:r w:rsidRPr="00233496">
        <w:rPr>
          <w:rFonts w:cs="Times New Roman"/>
          <w:szCs w:val="28"/>
          <w:lang w:val="ru-RU"/>
        </w:rPr>
        <w:t>553-баптың 1-тармағындағы «, уәкілетті орган айқындаған тәртіппен» деген сөздер алып тасталсын;</w:t>
      </w:r>
    </w:p>
    <w:p w14:paraId="2CB1CF0F" w14:textId="77777777" w:rsidR="00A61C48" w:rsidRPr="00233496" w:rsidRDefault="008A4AD3" w:rsidP="00424243">
      <w:pPr>
        <w:pStyle w:val="af"/>
        <w:numPr>
          <w:ilvl w:val="0"/>
          <w:numId w:val="10"/>
        </w:numPr>
        <w:jc w:val="both"/>
        <w:rPr>
          <w:rFonts w:cs="Times New Roman"/>
          <w:szCs w:val="28"/>
          <w:lang w:val="ru-RU"/>
        </w:rPr>
      </w:pPr>
      <w:r w:rsidRPr="00233496">
        <w:rPr>
          <w:rFonts w:cs="Times New Roman"/>
          <w:szCs w:val="28"/>
          <w:lang w:val="ru-RU"/>
        </w:rPr>
        <w:t>556-бапта:</w:t>
      </w:r>
    </w:p>
    <w:p w14:paraId="3C61495E" w14:textId="77777777" w:rsidR="008A4AD3" w:rsidRPr="00233496" w:rsidRDefault="008A4AD3" w:rsidP="008A4AD3">
      <w:pPr>
        <w:ind w:firstLine="709"/>
        <w:jc w:val="both"/>
        <w:rPr>
          <w:rFonts w:cs="Times New Roman"/>
          <w:szCs w:val="28"/>
          <w:lang w:val="ru-RU"/>
        </w:rPr>
      </w:pPr>
      <w:r w:rsidRPr="00233496">
        <w:rPr>
          <w:rFonts w:cs="Times New Roman"/>
          <w:szCs w:val="28"/>
          <w:lang w:val="ru-RU"/>
        </w:rPr>
        <w:t>2-тармақтың 3) тармақшасының бірінші абзацындағы «429-баппен» деген сөз бен цифрлар «429 – 436-баптармен» деген сөз бен цифрлармен ауыстырылсын;</w:t>
      </w:r>
    </w:p>
    <w:p w14:paraId="7B486998" w14:textId="77777777" w:rsidR="008A4AD3" w:rsidRPr="00233496" w:rsidRDefault="002D3AC8" w:rsidP="002D3AC8">
      <w:pPr>
        <w:ind w:firstLine="709"/>
        <w:jc w:val="both"/>
        <w:rPr>
          <w:rFonts w:cs="Times New Roman"/>
          <w:szCs w:val="28"/>
          <w:lang w:val="ru-RU"/>
        </w:rPr>
      </w:pPr>
      <w:r w:rsidRPr="00233496">
        <w:rPr>
          <w:rFonts w:cs="Times New Roman"/>
          <w:szCs w:val="28"/>
          <w:lang w:val="ru-RU"/>
        </w:rPr>
        <w:t>3-тармақтағы «1-тармақта көрсетілген» деген сөздер «1 және 2-тармақтарға сәйкес объектіден алып тастауларға азайтылған» деген сөздермен ауыстырылсын;</w:t>
      </w:r>
    </w:p>
    <w:p w14:paraId="2407F33E" w14:textId="77777777" w:rsidR="008A4AD3" w:rsidRPr="00233496" w:rsidRDefault="002D3AC8" w:rsidP="00424243">
      <w:pPr>
        <w:pStyle w:val="af"/>
        <w:numPr>
          <w:ilvl w:val="0"/>
          <w:numId w:val="10"/>
        </w:numPr>
        <w:jc w:val="both"/>
        <w:rPr>
          <w:rFonts w:cs="Times New Roman"/>
          <w:szCs w:val="28"/>
          <w:lang w:val="ru-RU"/>
        </w:rPr>
      </w:pPr>
      <w:r w:rsidRPr="00233496">
        <w:rPr>
          <w:rFonts w:cs="Times New Roman"/>
          <w:szCs w:val="28"/>
          <w:lang w:val="ru-RU"/>
        </w:rPr>
        <w:t>565-баптың 3-тармағының екінші бөлігі мынадай редакцияда жазылсын:</w:t>
      </w:r>
    </w:p>
    <w:p w14:paraId="600B5149" w14:textId="77777777" w:rsidR="002D3AC8" w:rsidRPr="00233496" w:rsidRDefault="002D3AC8" w:rsidP="002D3AC8">
      <w:pPr>
        <w:ind w:firstLine="709"/>
        <w:jc w:val="both"/>
        <w:rPr>
          <w:rFonts w:cs="Times New Roman"/>
          <w:szCs w:val="28"/>
          <w:lang w:val="ru-RU"/>
        </w:rPr>
      </w:pPr>
      <w:r w:rsidRPr="00233496">
        <w:rPr>
          <w:rFonts w:cs="Times New Roman"/>
          <w:szCs w:val="28"/>
          <w:lang w:val="ru-RU"/>
        </w:rPr>
        <w:t>«Бұл ретте салық салу мақсаттары үшін көлік құралының санаты көлік құралын тіркеу туралы куәлікте көрсетілген оны басқару құқығына арналған санат бойынша айқындалады.»;</w:t>
      </w:r>
    </w:p>
    <w:p w14:paraId="2D3A4D77" w14:textId="77777777" w:rsidR="008A4AD3" w:rsidRPr="00233496" w:rsidRDefault="002D3AC8" w:rsidP="002D3AC8">
      <w:pPr>
        <w:pStyle w:val="af"/>
        <w:numPr>
          <w:ilvl w:val="0"/>
          <w:numId w:val="10"/>
        </w:numPr>
        <w:ind w:left="0" w:firstLine="709"/>
        <w:jc w:val="both"/>
        <w:rPr>
          <w:rFonts w:cs="Times New Roman"/>
          <w:szCs w:val="28"/>
          <w:lang w:val="ru-RU"/>
        </w:rPr>
      </w:pPr>
      <w:r w:rsidRPr="00233496">
        <w:rPr>
          <w:rFonts w:cs="Times New Roman"/>
          <w:szCs w:val="28"/>
          <w:lang w:val="ru-RU"/>
        </w:rPr>
        <w:t>571-баптың 3-тармағы мынадай мазмұндағы 5) тармақшамен толықтырылсын:</w:t>
      </w:r>
    </w:p>
    <w:p w14:paraId="30BA8FF2" w14:textId="77777777" w:rsidR="002D3AC8" w:rsidRPr="00233496" w:rsidRDefault="002D3AC8" w:rsidP="002D3AC8">
      <w:pPr>
        <w:pStyle w:val="af"/>
        <w:ind w:left="0" w:firstLine="709"/>
        <w:jc w:val="both"/>
        <w:rPr>
          <w:rFonts w:cs="Times New Roman"/>
          <w:szCs w:val="28"/>
          <w:lang w:val="ru-RU"/>
        </w:rPr>
      </w:pPr>
      <w:r w:rsidRPr="00233496">
        <w:rPr>
          <w:rFonts w:cs="Times New Roman"/>
          <w:szCs w:val="28"/>
          <w:lang w:val="ru-RU"/>
        </w:rPr>
        <w:t>«5) «Алтын виза» иеленушілері және олардың отбасы мүшелері.»;</w:t>
      </w:r>
    </w:p>
    <w:p w14:paraId="0030F5DC" w14:textId="77777777" w:rsidR="002D3AC8" w:rsidRPr="00233496" w:rsidRDefault="006C0861" w:rsidP="006C0861">
      <w:pPr>
        <w:pStyle w:val="af"/>
        <w:numPr>
          <w:ilvl w:val="0"/>
          <w:numId w:val="10"/>
        </w:numPr>
        <w:ind w:left="0" w:firstLine="709"/>
        <w:jc w:val="both"/>
        <w:rPr>
          <w:rFonts w:cs="Times New Roman"/>
          <w:szCs w:val="28"/>
          <w:lang w:val="ru-RU"/>
        </w:rPr>
      </w:pPr>
      <w:r w:rsidRPr="00233496">
        <w:rPr>
          <w:rFonts w:cs="Times New Roman"/>
          <w:szCs w:val="28"/>
          <w:lang w:val="ru-RU"/>
        </w:rPr>
        <w:t>582-баптың 2-тармағының 3) тармақшасындағы «837-баппен» деген сөз бен цифрлар «737-1 және 837-баптармен» деген сөз бен цифрлармен ауыстырылсын;</w:t>
      </w:r>
    </w:p>
    <w:p w14:paraId="71549C36" w14:textId="77777777" w:rsidR="006C0861" w:rsidRPr="00233496" w:rsidRDefault="006C0861" w:rsidP="006C0861">
      <w:pPr>
        <w:pStyle w:val="af"/>
        <w:numPr>
          <w:ilvl w:val="0"/>
          <w:numId w:val="10"/>
        </w:numPr>
        <w:ind w:left="0" w:firstLine="709"/>
        <w:jc w:val="both"/>
        <w:rPr>
          <w:rFonts w:cs="Times New Roman"/>
          <w:szCs w:val="28"/>
          <w:lang w:val="ru-RU"/>
        </w:rPr>
      </w:pPr>
      <w:r w:rsidRPr="00233496">
        <w:rPr>
          <w:rFonts w:cs="Times New Roman"/>
          <w:szCs w:val="28"/>
          <w:lang w:val="ru-RU"/>
        </w:rPr>
        <w:t>585-бап мынадай мазмұндағы 4-тармақпен толықтырылсын:</w:t>
      </w:r>
    </w:p>
    <w:p w14:paraId="55F9B2A9" w14:textId="77777777" w:rsidR="006C0861" w:rsidRPr="00233496" w:rsidRDefault="006C0861" w:rsidP="006C0861">
      <w:pPr>
        <w:ind w:firstLine="709"/>
        <w:jc w:val="both"/>
        <w:rPr>
          <w:rFonts w:cs="Times New Roman"/>
          <w:szCs w:val="28"/>
          <w:lang w:val="ru-RU"/>
        </w:rPr>
      </w:pPr>
      <w:r w:rsidRPr="00233496">
        <w:rPr>
          <w:rFonts w:cs="Times New Roman"/>
          <w:szCs w:val="28"/>
          <w:lang w:val="ru-RU"/>
        </w:rPr>
        <w:t>«4. Кәсіпкерлік қызметте (жеке практикамен байланысты қызметте) пайдаланылатын (пайдаланылуға жататын) салық салу объектілері бойынша жеке тұлға, оның ішінде жеке практикамен айналысатын адам жер салығын осы Бөлімде айқындалған тәртіппен есептейді және төлейді және салық бойынша салықтық есептілігін ұсынады.»;</w:t>
      </w:r>
    </w:p>
    <w:p w14:paraId="6747ECF6" w14:textId="77777777" w:rsidR="002D3AC8" w:rsidRPr="00233496" w:rsidRDefault="006C0861" w:rsidP="006C0861">
      <w:pPr>
        <w:pStyle w:val="af"/>
        <w:numPr>
          <w:ilvl w:val="0"/>
          <w:numId w:val="10"/>
        </w:numPr>
        <w:ind w:left="0" w:firstLine="709"/>
        <w:jc w:val="both"/>
        <w:rPr>
          <w:rFonts w:cs="Times New Roman"/>
          <w:szCs w:val="28"/>
          <w:lang w:val="ru-RU"/>
        </w:rPr>
      </w:pPr>
      <w:r w:rsidRPr="00233496">
        <w:rPr>
          <w:rFonts w:cs="Times New Roman"/>
          <w:szCs w:val="28"/>
          <w:lang w:val="ru-RU"/>
        </w:rPr>
        <w:t>588-баптың 3-тармағы мынадай мазмұндағы 6) тармақшамен толықтырылсын:</w:t>
      </w:r>
    </w:p>
    <w:p w14:paraId="4D5A84F7" w14:textId="77777777" w:rsidR="006C0861" w:rsidRPr="00233496" w:rsidRDefault="006C0861" w:rsidP="006C0861">
      <w:pPr>
        <w:pStyle w:val="af"/>
        <w:ind w:left="0" w:firstLine="709"/>
        <w:jc w:val="both"/>
        <w:rPr>
          <w:rFonts w:cs="Times New Roman"/>
          <w:szCs w:val="28"/>
          <w:lang w:val="ru-RU"/>
        </w:rPr>
      </w:pPr>
      <w:r w:rsidRPr="00233496">
        <w:rPr>
          <w:rFonts w:cs="Times New Roman"/>
          <w:szCs w:val="28"/>
          <w:lang w:val="ru-RU"/>
        </w:rPr>
        <w:t>«6) «Алтын виза» иеленушілері және олардың отбасы мүшелері.»;</w:t>
      </w:r>
    </w:p>
    <w:p w14:paraId="24ABCB47" w14:textId="77777777" w:rsidR="006C0861" w:rsidRPr="00233496" w:rsidRDefault="00AF2273" w:rsidP="00424243">
      <w:pPr>
        <w:pStyle w:val="af"/>
        <w:numPr>
          <w:ilvl w:val="0"/>
          <w:numId w:val="10"/>
        </w:numPr>
        <w:jc w:val="both"/>
        <w:rPr>
          <w:rFonts w:cs="Times New Roman"/>
          <w:szCs w:val="28"/>
          <w:lang w:val="ru-RU"/>
        </w:rPr>
      </w:pPr>
      <w:r w:rsidRPr="00233496">
        <w:rPr>
          <w:rFonts w:cs="Times New Roman"/>
          <w:szCs w:val="28"/>
          <w:lang w:val="ru-RU"/>
        </w:rPr>
        <w:t>591-баптың 6-тармағының екінші бөлігі мынадай редакцияда жазылсын:</w:t>
      </w:r>
    </w:p>
    <w:p w14:paraId="6DA22A92" w14:textId="77777777" w:rsidR="00AF2273" w:rsidRPr="00233496" w:rsidRDefault="00AF2273" w:rsidP="00AF2273">
      <w:pPr>
        <w:pStyle w:val="aff3"/>
        <w:spacing w:before="0" w:beforeAutospacing="0" w:after="0" w:afterAutospacing="0"/>
        <w:ind w:left="57" w:right="57" w:firstLine="652"/>
        <w:contextualSpacing/>
        <w:jc w:val="both"/>
        <w:rPr>
          <w:bCs/>
          <w:sz w:val="28"/>
          <w:szCs w:val="28"/>
        </w:rPr>
      </w:pPr>
      <w:r w:rsidRPr="00233496">
        <w:rPr>
          <w:bCs/>
          <w:sz w:val="28"/>
          <w:szCs w:val="28"/>
        </w:rPr>
        <w:t xml:space="preserve">«Сатып алуға, өндіруге, салуға, монтаждауға, орнатуға, реконструкциялауға, жаңғыртуға жұмсалған шығындарды растайтын бастапқы </w:t>
      </w:r>
      <w:r w:rsidRPr="00233496">
        <w:rPr>
          <w:bCs/>
          <w:sz w:val="28"/>
          <w:szCs w:val="28"/>
        </w:rPr>
        <w:lastRenderedPageBreak/>
        <w:t>құжаттар болмаған кезде және бағасы (құны) белгісіз мәмілелер бойынша алынған не өтеусіз, оның ішінде сыйға тарту, мұраға қалдыру, қайырмалдық, қайырымдылық көмек түрінде алынған салық салу объектілері бойынша салық базасы есепті кезеңнің 1 қаңтарындағы жағдай бойынша үш жылда кемінде бір рет айқындалатын нарықтық құн болып табылады.</w:t>
      </w:r>
    </w:p>
    <w:p w14:paraId="014823B2" w14:textId="77777777" w:rsidR="00AF2273" w:rsidRPr="00233496" w:rsidRDefault="00AF2273" w:rsidP="00AF2273">
      <w:pPr>
        <w:pStyle w:val="aff3"/>
        <w:spacing w:before="0" w:beforeAutospacing="0" w:after="0" w:afterAutospacing="0"/>
        <w:ind w:left="57" w:right="57" w:firstLine="652"/>
        <w:contextualSpacing/>
        <w:jc w:val="both"/>
        <w:rPr>
          <w:bCs/>
          <w:sz w:val="28"/>
          <w:szCs w:val="28"/>
        </w:rPr>
      </w:pPr>
      <w:r w:rsidRPr="00233496">
        <w:rPr>
          <w:bCs/>
          <w:sz w:val="28"/>
          <w:szCs w:val="28"/>
        </w:rPr>
        <w:t>Бұл ретте актив салық салу объектісі деп танылғаннан кейінгі алғашқы үш жылда осындай объектінің нарықтық құны:</w:t>
      </w:r>
    </w:p>
    <w:p w14:paraId="478E127E" w14:textId="77777777" w:rsidR="00AF2273" w:rsidRPr="00233496" w:rsidRDefault="00AF2273" w:rsidP="00AF2273">
      <w:pPr>
        <w:pStyle w:val="aff3"/>
        <w:spacing w:before="0" w:beforeAutospacing="0" w:after="0" w:afterAutospacing="0"/>
        <w:ind w:left="57" w:right="57" w:firstLine="652"/>
        <w:contextualSpacing/>
        <w:jc w:val="both"/>
        <w:rPr>
          <w:bCs/>
          <w:sz w:val="28"/>
          <w:szCs w:val="28"/>
        </w:rPr>
      </w:pPr>
      <w:r w:rsidRPr="00233496">
        <w:rPr>
          <w:bCs/>
          <w:sz w:val="28"/>
          <w:szCs w:val="28"/>
        </w:rPr>
        <w:t>1) осындай объектілер бойынша меншік құқығы туындаған күні;</w:t>
      </w:r>
    </w:p>
    <w:p w14:paraId="306859C5" w14:textId="77777777" w:rsidR="00AF2273" w:rsidRPr="00233496" w:rsidRDefault="00AF2273" w:rsidP="00AF2273">
      <w:pPr>
        <w:pStyle w:val="aff3"/>
        <w:spacing w:before="0" w:beforeAutospacing="0" w:after="0" w:afterAutospacing="0"/>
        <w:ind w:left="57" w:right="57" w:firstLine="652"/>
        <w:contextualSpacing/>
        <w:jc w:val="both"/>
        <w:rPr>
          <w:bCs/>
          <w:sz w:val="28"/>
          <w:szCs w:val="28"/>
        </w:rPr>
      </w:pPr>
      <w:r w:rsidRPr="00233496">
        <w:rPr>
          <w:bCs/>
          <w:sz w:val="28"/>
          <w:szCs w:val="28"/>
        </w:rPr>
        <w:t>2) осындай объектілер бойынша төлеуші деп танылған күні – осы Кодекстің 589-бабының 6-тармағында көрсетілген төлеушілер үшін айқындалады.</w:t>
      </w:r>
    </w:p>
    <w:p w14:paraId="2E48B262" w14:textId="77777777" w:rsidR="00AF2273" w:rsidRPr="00233496" w:rsidRDefault="00AF2273" w:rsidP="00AF2273">
      <w:pPr>
        <w:ind w:firstLine="709"/>
        <w:jc w:val="both"/>
        <w:rPr>
          <w:rFonts w:cs="Times New Roman"/>
          <w:bCs/>
          <w:szCs w:val="28"/>
          <w:lang w:val="ru-RU"/>
        </w:rPr>
      </w:pPr>
      <w:r w:rsidRPr="00233496">
        <w:rPr>
          <w:rFonts w:cs="Times New Roman"/>
          <w:bCs/>
          <w:szCs w:val="28"/>
          <w:lang w:val="ru-RU"/>
        </w:rPr>
        <w:t>Бұл ретте нарықтық құн Қазақстан Республикасының бағалау қызметі туралы заңнамасына сәйкес бағалаушы мен салық төлеуші арасында жасалған шарт бойынша жүргізілген бағалау туралы есепте айқындалады.»;</w:t>
      </w:r>
    </w:p>
    <w:p w14:paraId="35F02EF2" w14:textId="77777777" w:rsidR="00AF2273" w:rsidRPr="00233496" w:rsidRDefault="00AF2273" w:rsidP="00AF2273">
      <w:pPr>
        <w:pStyle w:val="af"/>
        <w:numPr>
          <w:ilvl w:val="0"/>
          <w:numId w:val="10"/>
        </w:numPr>
        <w:ind w:left="0" w:firstLine="709"/>
        <w:jc w:val="both"/>
        <w:rPr>
          <w:rFonts w:cs="Times New Roman"/>
          <w:szCs w:val="28"/>
          <w:lang w:val="ru-RU"/>
        </w:rPr>
      </w:pPr>
      <w:r w:rsidRPr="00233496">
        <w:rPr>
          <w:rFonts w:cs="Times New Roman"/>
          <w:szCs w:val="28"/>
          <w:lang w:val="ru-RU"/>
        </w:rPr>
        <w:t>592-баптың 5-тармағы мынадай мазмұндағы 6) тармақшамен толықтырылсын:</w:t>
      </w:r>
    </w:p>
    <w:p w14:paraId="5A45CF7B" w14:textId="77777777" w:rsidR="00AF2273" w:rsidRPr="00233496" w:rsidRDefault="00AF2273" w:rsidP="00AF2273">
      <w:pPr>
        <w:ind w:firstLine="709"/>
        <w:jc w:val="both"/>
        <w:rPr>
          <w:rFonts w:cs="Times New Roman"/>
          <w:szCs w:val="28"/>
          <w:lang w:val="ru-RU"/>
        </w:rPr>
      </w:pPr>
      <w:r w:rsidRPr="00233496">
        <w:rPr>
          <w:rFonts w:cs="Times New Roman"/>
          <w:szCs w:val="28"/>
          <w:lang w:val="ru-RU"/>
        </w:rPr>
        <w:t>«6) инвестициялық басым жобаны іске асыратын ұйымдар – осы Кодекстің 81-тарауында және 837-бабында белгіленген ережелер ескеріле отырып, қызметтің басым түрлерін жүзеге асыру кезінде пайдаланылатын салық салу объектілері бойынша.»;</w:t>
      </w:r>
    </w:p>
    <w:p w14:paraId="43358C28" w14:textId="77777777" w:rsidR="00AF2273" w:rsidRPr="00233496" w:rsidRDefault="001F4688" w:rsidP="001F4688">
      <w:pPr>
        <w:pStyle w:val="af"/>
        <w:numPr>
          <w:ilvl w:val="0"/>
          <w:numId w:val="10"/>
        </w:numPr>
        <w:ind w:left="0" w:firstLine="709"/>
        <w:jc w:val="both"/>
        <w:rPr>
          <w:rFonts w:cs="Times New Roman"/>
          <w:szCs w:val="28"/>
          <w:lang w:val="ru-RU"/>
        </w:rPr>
      </w:pPr>
      <w:r w:rsidRPr="00233496">
        <w:rPr>
          <w:rFonts w:cs="Times New Roman"/>
          <w:szCs w:val="28"/>
          <w:lang w:val="ru-RU"/>
        </w:rPr>
        <w:t>601-баптың бірінші бөлігіндегі «64, 65 және 66-тарауларда» деген сөздер «66-тарауда» деген сөздермен ауыстырылсын;</w:t>
      </w:r>
    </w:p>
    <w:p w14:paraId="784EB8A3" w14:textId="77777777" w:rsidR="0035759F" w:rsidRPr="00233496" w:rsidRDefault="0035759F" w:rsidP="001F4688">
      <w:pPr>
        <w:pStyle w:val="af"/>
        <w:numPr>
          <w:ilvl w:val="0"/>
          <w:numId w:val="10"/>
        </w:numPr>
        <w:ind w:left="0" w:firstLine="709"/>
        <w:jc w:val="both"/>
        <w:rPr>
          <w:rFonts w:cs="Times New Roman"/>
          <w:szCs w:val="28"/>
          <w:lang w:val="ru-RU"/>
        </w:rPr>
      </w:pPr>
      <w:r w:rsidRPr="00233496">
        <w:rPr>
          <w:rFonts w:cs="Times New Roman"/>
          <w:szCs w:val="28"/>
          <w:lang w:val="ru-RU"/>
        </w:rPr>
        <w:t>612-бапта:</w:t>
      </w:r>
    </w:p>
    <w:p w14:paraId="7F0E4ACF" w14:textId="77777777" w:rsidR="0035759F" w:rsidRPr="00233496" w:rsidRDefault="0035759F" w:rsidP="0035759F">
      <w:pPr>
        <w:pStyle w:val="af"/>
        <w:ind w:left="709"/>
        <w:jc w:val="both"/>
        <w:rPr>
          <w:rFonts w:cs="Times New Roman"/>
          <w:szCs w:val="28"/>
          <w:lang w:val="ru-RU"/>
        </w:rPr>
      </w:pPr>
      <w:r w:rsidRPr="00233496">
        <w:rPr>
          <w:rFonts w:cs="Times New Roman"/>
          <w:szCs w:val="28"/>
          <w:lang w:val="ru-RU"/>
        </w:rPr>
        <w:t>1-тармақтың екінші бөлігі алып тасталсын;</w:t>
      </w:r>
    </w:p>
    <w:p w14:paraId="6258E24E" w14:textId="77777777" w:rsidR="0035759F" w:rsidRPr="00233496" w:rsidRDefault="0035759F" w:rsidP="0035759F">
      <w:pPr>
        <w:pStyle w:val="af"/>
        <w:ind w:left="709"/>
        <w:jc w:val="both"/>
        <w:rPr>
          <w:rFonts w:cs="Times New Roman"/>
          <w:szCs w:val="28"/>
          <w:lang w:val="ru-RU"/>
        </w:rPr>
      </w:pPr>
      <w:r w:rsidRPr="00233496">
        <w:rPr>
          <w:rFonts w:cs="Times New Roman"/>
          <w:szCs w:val="28"/>
          <w:lang w:val="ru-RU"/>
        </w:rPr>
        <w:t>3-тармақтың 4) тармақшасы алып тасталсын;</w:t>
      </w:r>
    </w:p>
    <w:p w14:paraId="06EEB4F6" w14:textId="77777777" w:rsidR="0035759F" w:rsidRPr="00233496" w:rsidRDefault="0035759F" w:rsidP="001F4688">
      <w:pPr>
        <w:pStyle w:val="af"/>
        <w:numPr>
          <w:ilvl w:val="0"/>
          <w:numId w:val="10"/>
        </w:numPr>
        <w:ind w:left="0" w:firstLine="709"/>
        <w:jc w:val="both"/>
        <w:rPr>
          <w:rFonts w:cs="Times New Roman"/>
          <w:szCs w:val="28"/>
          <w:lang w:val="ru-RU"/>
        </w:rPr>
      </w:pPr>
      <w:r w:rsidRPr="00233496">
        <w:rPr>
          <w:rFonts w:cs="Times New Roman"/>
          <w:szCs w:val="28"/>
          <w:lang w:val="ru-RU"/>
        </w:rPr>
        <w:t>614-баптың 5-тармағы алып тасталсын;</w:t>
      </w:r>
    </w:p>
    <w:p w14:paraId="0EA1070E" w14:textId="77777777" w:rsidR="006A7FD6" w:rsidRPr="00233496" w:rsidRDefault="006A7FD6" w:rsidP="006A7FD6">
      <w:pPr>
        <w:pStyle w:val="af"/>
        <w:numPr>
          <w:ilvl w:val="0"/>
          <w:numId w:val="10"/>
        </w:numPr>
        <w:ind w:left="0" w:firstLine="709"/>
        <w:jc w:val="both"/>
        <w:rPr>
          <w:rFonts w:cs="Times New Roman"/>
          <w:szCs w:val="28"/>
          <w:lang w:val="ru-RU"/>
        </w:rPr>
      </w:pPr>
      <w:r w:rsidRPr="00233496">
        <w:rPr>
          <w:rFonts w:cs="Times New Roman"/>
          <w:szCs w:val="28"/>
          <w:lang w:val="ru-RU"/>
        </w:rPr>
        <w:t>616-бапта:</w:t>
      </w:r>
    </w:p>
    <w:p w14:paraId="529854B7" w14:textId="77777777" w:rsidR="001A200A" w:rsidRPr="00233496" w:rsidRDefault="006A7FD6" w:rsidP="006A7FD6">
      <w:pPr>
        <w:ind w:firstLine="709"/>
        <w:jc w:val="both"/>
        <w:rPr>
          <w:rFonts w:cs="Times New Roman"/>
          <w:szCs w:val="28"/>
          <w:lang w:val="ru-RU"/>
        </w:rPr>
      </w:pPr>
      <w:r w:rsidRPr="00233496">
        <w:rPr>
          <w:rFonts w:cs="Times New Roman"/>
          <w:szCs w:val="28"/>
          <w:lang w:val="ru-RU"/>
        </w:rPr>
        <w:t>4-тармақ кестесінің 1.71-жолы мынадай редакцияда жазылсын:</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3118"/>
        <w:gridCol w:w="3118"/>
      </w:tblGrid>
      <w:tr w:rsidR="006A7FD6" w:rsidRPr="00233496" w14:paraId="180EC364" w14:textId="77777777" w:rsidTr="00421D40">
        <w:trPr>
          <w:cantSplit/>
          <w:tblHeader/>
          <w:jc w:val="center"/>
        </w:trPr>
        <w:tc>
          <w:tcPr>
            <w:tcW w:w="3118" w:type="dxa"/>
            <w:vAlign w:val="center"/>
          </w:tcPr>
          <w:p w14:paraId="38F6C5E6" w14:textId="77777777" w:rsidR="006A7FD6" w:rsidRPr="00233496" w:rsidRDefault="006A7FD6" w:rsidP="00421D40">
            <w:pPr>
              <w:jc w:val="center"/>
              <w:rPr>
                <w:rFonts w:cs="Times New Roman"/>
                <w:szCs w:val="28"/>
              </w:rPr>
            </w:pPr>
            <w:r w:rsidRPr="00233496">
              <w:rPr>
                <w:rFonts w:cs="Times New Roman"/>
                <w:szCs w:val="28"/>
              </w:rPr>
              <w:t>Р/с №</w:t>
            </w:r>
          </w:p>
        </w:tc>
        <w:tc>
          <w:tcPr>
            <w:tcW w:w="3118" w:type="dxa"/>
            <w:vAlign w:val="center"/>
          </w:tcPr>
          <w:p w14:paraId="6E12E517" w14:textId="77777777" w:rsidR="006A7FD6" w:rsidRPr="00233496" w:rsidRDefault="006A7FD6" w:rsidP="00421D40">
            <w:pPr>
              <w:jc w:val="center"/>
              <w:rPr>
                <w:rFonts w:cs="Times New Roman"/>
                <w:szCs w:val="28"/>
              </w:rPr>
            </w:pPr>
            <w:r w:rsidRPr="00233496">
              <w:rPr>
                <w:rFonts w:cs="Times New Roman"/>
                <w:szCs w:val="28"/>
              </w:rPr>
              <w:t>Лицензияланатын қызмет түрлері</w:t>
            </w:r>
          </w:p>
        </w:tc>
        <w:tc>
          <w:tcPr>
            <w:tcW w:w="3118" w:type="dxa"/>
            <w:vAlign w:val="center"/>
          </w:tcPr>
          <w:p w14:paraId="65EB89B5" w14:textId="77777777" w:rsidR="006A7FD6" w:rsidRPr="00233496" w:rsidRDefault="006A7FD6" w:rsidP="00421D40">
            <w:pPr>
              <w:jc w:val="center"/>
              <w:rPr>
                <w:rFonts w:cs="Times New Roman"/>
                <w:szCs w:val="28"/>
              </w:rPr>
            </w:pPr>
            <w:r w:rsidRPr="00233496">
              <w:rPr>
                <w:rFonts w:cs="Times New Roman"/>
                <w:szCs w:val="28"/>
              </w:rPr>
              <w:t>Алым мөлшерлемелері (АЕК)</w:t>
            </w:r>
          </w:p>
        </w:tc>
      </w:tr>
      <w:tr w:rsidR="006A7FD6" w:rsidRPr="00233496" w14:paraId="3A42E868" w14:textId="77777777" w:rsidTr="00421D40">
        <w:trPr>
          <w:cantSplit/>
          <w:jc w:val="center"/>
        </w:trPr>
        <w:tc>
          <w:tcPr>
            <w:tcW w:w="3118" w:type="dxa"/>
            <w:vAlign w:val="center"/>
          </w:tcPr>
          <w:p w14:paraId="096A969E" w14:textId="77777777" w:rsidR="006A7FD6" w:rsidRPr="00233496" w:rsidRDefault="006A7FD6" w:rsidP="00421D40">
            <w:pPr>
              <w:jc w:val="center"/>
              <w:rPr>
                <w:rFonts w:cs="Times New Roman"/>
                <w:szCs w:val="28"/>
              </w:rPr>
            </w:pPr>
            <w:r w:rsidRPr="00233496">
              <w:rPr>
                <w:rFonts w:cs="Times New Roman"/>
                <w:szCs w:val="28"/>
              </w:rPr>
              <w:t>1.71.</w:t>
            </w:r>
          </w:p>
        </w:tc>
        <w:tc>
          <w:tcPr>
            <w:tcW w:w="3118" w:type="dxa"/>
            <w:vAlign w:val="center"/>
          </w:tcPr>
          <w:p w14:paraId="5920E338" w14:textId="77777777" w:rsidR="006A7FD6" w:rsidRPr="00233496" w:rsidRDefault="006A7FD6" w:rsidP="00421D40">
            <w:pPr>
              <w:jc w:val="both"/>
              <w:rPr>
                <w:rFonts w:cs="Times New Roman"/>
                <w:szCs w:val="28"/>
              </w:rPr>
            </w:pPr>
            <w:r w:rsidRPr="00233496">
              <w:rPr>
                <w:rFonts w:cs="Times New Roman"/>
                <w:szCs w:val="28"/>
                <w:lang w:val="ru-RU"/>
              </w:rPr>
              <w:t>Темекі</w:t>
            </w:r>
            <w:r w:rsidRPr="00233496">
              <w:rPr>
                <w:rFonts w:cs="Times New Roman"/>
                <w:szCs w:val="28"/>
              </w:rPr>
              <w:t xml:space="preserve"> </w:t>
            </w:r>
            <w:r w:rsidRPr="00233496">
              <w:rPr>
                <w:rFonts w:cs="Times New Roman"/>
                <w:szCs w:val="28"/>
                <w:lang w:val="ru-RU"/>
              </w:rPr>
              <w:t>бұйымдарын</w:t>
            </w:r>
            <w:r w:rsidRPr="00233496">
              <w:rPr>
                <w:rFonts w:cs="Times New Roman"/>
                <w:szCs w:val="28"/>
              </w:rPr>
              <w:t xml:space="preserve">, </w:t>
            </w:r>
            <w:r w:rsidRPr="00233496">
              <w:rPr>
                <w:rFonts w:cs="Times New Roman"/>
                <w:szCs w:val="28"/>
                <w:lang w:val="ru-RU"/>
              </w:rPr>
              <w:t>кальян</w:t>
            </w:r>
            <w:r w:rsidRPr="00233496">
              <w:rPr>
                <w:rFonts w:cs="Times New Roman"/>
                <w:szCs w:val="28"/>
              </w:rPr>
              <w:t xml:space="preserve"> </w:t>
            </w:r>
            <w:r w:rsidRPr="00233496">
              <w:rPr>
                <w:rFonts w:cs="Times New Roman"/>
                <w:szCs w:val="28"/>
                <w:lang w:val="ru-RU"/>
              </w:rPr>
              <w:t>қоспасын</w:t>
            </w:r>
            <w:r w:rsidRPr="00233496">
              <w:rPr>
                <w:rFonts w:cs="Times New Roman"/>
                <w:szCs w:val="28"/>
              </w:rPr>
              <w:t xml:space="preserve"> </w:t>
            </w:r>
            <w:r w:rsidRPr="00233496">
              <w:rPr>
                <w:rFonts w:cs="Times New Roman"/>
                <w:szCs w:val="28"/>
                <w:lang w:val="ru-RU"/>
              </w:rPr>
              <w:t>өндіру</w:t>
            </w:r>
          </w:p>
        </w:tc>
        <w:tc>
          <w:tcPr>
            <w:tcW w:w="3118" w:type="dxa"/>
            <w:vAlign w:val="center"/>
          </w:tcPr>
          <w:p w14:paraId="5DB9C18B" w14:textId="77777777" w:rsidR="006A7FD6" w:rsidRPr="00233496" w:rsidRDefault="006A7FD6" w:rsidP="00421D40">
            <w:pPr>
              <w:jc w:val="center"/>
              <w:rPr>
                <w:rFonts w:cs="Times New Roman"/>
                <w:szCs w:val="28"/>
              </w:rPr>
            </w:pPr>
            <w:r w:rsidRPr="00233496">
              <w:rPr>
                <w:rFonts w:cs="Times New Roman"/>
                <w:szCs w:val="28"/>
              </w:rPr>
              <w:t>3000</w:t>
            </w:r>
          </w:p>
        </w:tc>
      </w:tr>
    </w:tbl>
    <w:p w14:paraId="33DAC1BD" w14:textId="77777777" w:rsidR="006A7FD6" w:rsidRPr="00233496" w:rsidRDefault="006A7FD6" w:rsidP="006A7FD6">
      <w:pPr>
        <w:pStyle w:val="af"/>
        <w:ind w:left="8789"/>
        <w:jc w:val="both"/>
        <w:rPr>
          <w:rFonts w:cs="Times New Roman"/>
          <w:szCs w:val="28"/>
          <w:lang w:val="ru-RU"/>
        </w:rPr>
      </w:pPr>
      <w:r w:rsidRPr="00233496">
        <w:rPr>
          <w:rFonts w:cs="Times New Roman"/>
          <w:szCs w:val="28"/>
          <w:lang w:val="ru-RU"/>
        </w:rPr>
        <w:t>»;</w:t>
      </w:r>
    </w:p>
    <w:p w14:paraId="6A472EF9" w14:textId="77777777" w:rsidR="006A7FD6" w:rsidRPr="00233496" w:rsidRDefault="006A7FD6" w:rsidP="006A7FD6">
      <w:pPr>
        <w:ind w:firstLine="709"/>
        <w:jc w:val="both"/>
        <w:rPr>
          <w:rFonts w:cs="Times New Roman"/>
          <w:szCs w:val="28"/>
          <w:lang w:val="ru-RU"/>
        </w:rPr>
      </w:pPr>
      <w:r w:rsidRPr="00233496">
        <w:rPr>
          <w:rFonts w:cs="Times New Roman"/>
          <w:szCs w:val="28"/>
          <w:lang w:val="ru-RU"/>
        </w:rPr>
        <w:t>6-тармақ «күшін» деген сөзден кейін «және еңбекші көшіп келушілерді» деген сөздермен толықтырылсын;</w:t>
      </w:r>
    </w:p>
    <w:p w14:paraId="47E1F2F4" w14:textId="77777777" w:rsidR="006A7FD6" w:rsidRPr="00233496" w:rsidRDefault="006A7FD6" w:rsidP="006A7FD6">
      <w:pPr>
        <w:ind w:firstLine="709"/>
        <w:jc w:val="both"/>
        <w:rPr>
          <w:rFonts w:cs="Times New Roman"/>
          <w:szCs w:val="28"/>
          <w:lang w:val="ru-RU"/>
        </w:rPr>
      </w:pPr>
      <w:r w:rsidRPr="00233496">
        <w:rPr>
          <w:rFonts w:cs="Times New Roman"/>
          <w:szCs w:val="28"/>
          <w:lang w:val="ru-RU"/>
        </w:rPr>
        <w:t>7-тармақ алып тасталсын;</w:t>
      </w:r>
    </w:p>
    <w:p w14:paraId="42325514" w14:textId="77777777" w:rsidR="006A7FD6" w:rsidRPr="00233496" w:rsidRDefault="00421D40" w:rsidP="003F28DA">
      <w:pPr>
        <w:pStyle w:val="af"/>
        <w:numPr>
          <w:ilvl w:val="0"/>
          <w:numId w:val="10"/>
        </w:numPr>
        <w:ind w:left="0" w:firstLine="709"/>
        <w:jc w:val="both"/>
        <w:rPr>
          <w:rFonts w:cs="Times New Roman"/>
          <w:szCs w:val="28"/>
          <w:lang w:val="ru-RU"/>
        </w:rPr>
      </w:pPr>
      <w:r w:rsidRPr="00233496">
        <w:rPr>
          <w:rFonts w:cs="Times New Roman"/>
          <w:szCs w:val="28"/>
          <w:lang w:val="ru-RU"/>
        </w:rPr>
        <w:t>637-баптың 1-тармағы «Қазақстан» деген сөзден кейін «, сондай-ақ жылжымалы ластау көздерін пайдалану арқылы қоршаған ортаға теріс әсер ететін басқа да тұлғалар» деген сөздермен толықтырылсын;</w:t>
      </w:r>
    </w:p>
    <w:p w14:paraId="1FF6C353" w14:textId="77777777" w:rsidR="001A200A" w:rsidRPr="00233496" w:rsidRDefault="003F28DA" w:rsidP="003F28DA">
      <w:pPr>
        <w:pStyle w:val="af"/>
        <w:numPr>
          <w:ilvl w:val="0"/>
          <w:numId w:val="10"/>
        </w:numPr>
        <w:ind w:left="0" w:firstLine="709"/>
        <w:jc w:val="both"/>
        <w:rPr>
          <w:rFonts w:cs="Times New Roman"/>
          <w:szCs w:val="28"/>
          <w:lang w:val="ru-RU"/>
        </w:rPr>
      </w:pPr>
      <w:r w:rsidRPr="00233496">
        <w:rPr>
          <w:rFonts w:cs="Times New Roman"/>
          <w:szCs w:val="28"/>
          <w:lang w:val="ru-RU"/>
        </w:rPr>
        <w:t>638-баптың бірінші абзацындағы «декларацияланған көлем шегінде)» деген сөздер «декларацияланған көлем шегінде және одан тыс), сондай-ақ жылжымалы көздер бойынша» деген сөздермен ауыстырылсын;</w:t>
      </w:r>
    </w:p>
    <w:p w14:paraId="58AFFF92" w14:textId="77777777" w:rsidR="00754FBF" w:rsidRPr="00233496" w:rsidRDefault="00754FBF" w:rsidP="00754FBF">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639-баптың 2, 7 және 10-тармақтарының бірінші абзацтарындағы «санаттағы 1 қаңтардан бастап» деген сөздер «санаттағы, 1 қаңтардан бастап» деген сөздермен ауыстырылсын;</w:t>
      </w:r>
    </w:p>
    <w:p w14:paraId="72EC7B9F" w14:textId="77777777" w:rsidR="003F28DA" w:rsidRPr="00233496" w:rsidRDefault="001E6488" w:rsidP="00424243">
      <w:pPr>
        <w:pStyle w:val="af"/>
        <w:numPr>
          <w:ilvl w:val="0"/>
          <w:numId w:val="10"/>
        </w:numPr>
        <w:jc w:val="both"/>
        <w:rPr>
          <w:rFonts w:cs="Times New Roman"/>
          <w:szCs w:val="28"/>
          <w:lang w:val="ru-RU"/>
        </w:rPr>
      </w:pPr>
      <w:r w:rsidRPr="00233496">
        <w:rPr>
          <w:rFonts w:cs="Times New Roman"/>
          <w:szCs w:val="28"/>
          <w:lang w:val="ru-RU"/>
        </w:rPr>
        <w:t>640-бапта:</w:t>
      </w:r>
    </w:p>
    <w:p w14:paraId="754F7F11" w14:textId="77777777" w:rsidR="001E6488" w:rsidRPr="00233496" w:rsidRDefault="002D1549" w:rsidP="002D1549">
      <w:pPr>
        <w:pStyle w:val="af"/>
        <w:ind w:left="0" w:firstLine="709"/>
        <w:jc w:val="both"/>
        <w:rPr>
          <w:rFonts w:cs="Times New Roman"/>
          <w:szCs w:val="28"/>
          <w:lang w:val="ru-RU"/>
        </w:rPr>
      </w:pPr>
      <w:r w:rsidRPr="00233496">
        <w:rPr>
          <w:rFonts w:cs="Times New Roman"/>
          <w:szCs w:val="28"/>
          <w:lang w:val="ru-RU"/>
        </w:rPr>
        <w:t>4-тармақта:</w:t>
      </w:r>
    </w:p>
    <w:p w14:paraId="05CA9635" w14:textId="77777777" w:rsidR="002D1549" w:rsidRPr="00233496" w:rsidRDefault="002D1549" w:rsidP="002D1549">
      <w:pPr>
        <w:pStyle w:val="af"/>
        <w:ind w:left="0" w:firstLine="709"/>
        <w:jc w:val="both"/>
        <w:rPr>
          <w:rFonts w:cs="Times New Roman"/>
          <w:szCs w:val="28"/>
          <w:lang w:val="ru-RU"/>
        </w:rPr>
      </w:pPr>
      <w:r w:rsidRPr="00233496">
        <w:rPr>
          <w:rFonts w:cs="Times New Roman"/>
          <w:szCs w:val="28"/>
          <w:lang w:val="ru-RU"/>
        </w:rPr>
        <w:t>1) тармақшада:</w:t>
      </w:r>
    </w:p>
    <w:p w14:paraId="47F11970" w14:textId="77777777" w:rsidR="002D1549" w:rsidRPr="00233496" w:rsidRDefault="00CF7DFE" w:rsidP="002D1549">
      <w:pPr>
        <w:pStyle w:val="af"/>
        <w:ind w:left="0" w:firstLine="709"/>
        <w:jc w:val="both"/>
        <w:rPr>
          <w:rFonts w:cs="Times New Roman"/>
          <w:szCs w:val="28"/>
          <w:lang w:val="ru-RU"/>
        </w:rPr>
      </w:pPr>
      <w:r w:rsidRPr="00233496">
        <w:rPr>
          <w:rFonts w:cs="Times New Roman"/>
          <w:szCs w:val="28"/>
          <w:lang w:val="ru-RU"/>
        </w:rPr>
        <w:t>бесінші абзацтағы «11-тармақтың 1) тармақшасының» деген сөздер «12-тармақтың» деген сөздермен ауыстырылсын;</w:t>
      </w:r>
    </w:p>
    <w:p w14:paraId="0769C1A5" w14:textId="77777777" w:rsidR="002D1549" w:rsidRPr="00233496" w:rsidRDefault="002D1549" w:rsidP="002D1549">
      <w:pPr>
        <w:pStyle w:val="af"/>
        <w:ind w:left="0" w:firstLine="709"/>
        <w:jc w:val="both"/>
        <w:rPr>
          <w:rFonts w:cs="Times New Roman"/>
          <w:szCs w:val="28"/>
          <w:lang w:val="ru-RU"/>
        </w:rPr>
      </w:pPr>
      <w:r w:rsidRPr="00233496">
        <w:rPr>
          <w:rFonts w:cs="Times New Roman"/>
          <w:szCs w:val="28"/>
          <w:lang w:val="ru-RU"/>
        </w:rPr>
        <w:t>жетінші абзац мынадай редакцияда жазылсын:</w:t>
      </w:r>
    </w:p>
    <w:p w14:paraId="7F369641" w14:textId="77777777" w:rsidR="002D1549" w:rsidRPr="00233496" w:rsidRDefault="002D1549" w:rsidP="002D1549">
      <w:pPr>
        <w:pStyle w:val="af"/>
        <w:ind w:left="0" w:firstLine="709"/>
        <w:jc w:val="both"/>
        <w:rPr>
          <w:rFonts w:cs="Times New Roman"/>
          <w:szCs w:val="28"/>
          <w:lang w:val="ru-RU"/>
        </w:rPr>
      </w:pPr>
      <w:r w:rsidRPr="00233496">
        <w:rPr>
          <w:rFonts w:cs="Times New Roman"/>
          <w:szCs w:val="28"/>
          <w:lang w:val="ru-RU"/>
        </w:rPr>
        <w:t>«4 – осы Кодекстің 639-бабының 2-тармағында, 3-тармағының 1) тармақшасында, 5-тармағында, 7-тармағында, 8-тармағының 1) тармақшасында, 10-тармағында, 11-тармағының 1) тармақшасында және 13-тармағында белгіленген мөлшерлемелерге;»;</w:t>
      </w:r>
    </w:p>
    <w:p w14:paraId="6C2F281B" w14:textId="77777777" w:rsidR="002D1549" w:rsidRPr="00233496" w:rsidRDefault="002D1549" w:rsidP="002D1549">
      <w:pPr>
        <w:pStyle w:val="af"/>
        <w:ind w:left="0" w:firstLine="709"/>
        <w:jc w:val="both"/>
        <w:rPr>
          <w:rFonts w:cs="Times New Roman"/>
          <w:szCs w:val="28"/>
          <w:lang w:val="ru-RU"/>
        </w:rPr>
      </w:pPr>
      <w:r w:rsidRPr="00233496">
        <w:rPr>
          <w:rFonts w:cs="Times New Roman"/>
          <w:szCs w:val="28"/>
          <w:lang w:val="ru-RU"/>
        </w:rPr>
        <w:t>2) тармақшада:</w:t>
      </w:r>
    </w:p>
    <w:p w14:paraId="6822949C" w14:textId="77777777" w:rsidR="00CF7DFE" w:rsidRPr="00233496" w:rsidRDefault="00CF7DFE" w:rsidP="002D1549">
      <w:pPr>
        <w:pStyle w:val="af"/>
        <w:ind w:left="0" w:firstLine="709"/>
        <w:jc w:val="both"/>
        <w:rPr>
          <w:rFonts w:cs="Times New Roman"/>
          <w:szCs w:val="28"/>
          <w:lang w:val="ru-RU"/>
        </w:rPr>
      </w:pPr>
      <w:r w:rsidRPr="00233496">
        <w:rPr>
          <w:rFonts w:cs="Times New Roman"/>
          <w:szCs w:val="28"/>
          <w:lang w:val="ru-RU"/>
        </w:rPr>
        <w:t>екінші абзац «белгіленген» деген сөзден кейін «2-тармақта,» деген сөздермен толықтырылсын;</w:t>
      </w:r>
    </w:p>
    <w:p w14:paraId="11AC07CE" w14:textId="77777777" w:rsidR="00CF7DFE" w:rsidRPr="00233496" w:rsidRDefault="00CF7DFE" w:rsidP="002D1549">
      <w:pPr>
        <w:pStyle w:val="af"/>
        <w:ind w:left="0" w:firstLine="709"/>
        <w:jc w:val="both"/>
        <w:rPr>
          <w:rFonts w:cs="Times New Roman"/>
          <w:szCs w:val="28"/>
          <w:lang w:val="ru-RU"/>
        </w:rPr>
      </w:pPr>
      <w:r w:rsidRPr="00233496">
        <w:rPr>
          <w:rFonts w:cs="Times New Roman"/>
          <w:szCs w:val="28"/>
          <w:lang w:val="ru-RU"/>
        </w:rPr>
        <w:t>төртінші абзац «11-тармақтың» деген сөздерден кейін «және 12-тармақтың» деген сөздермен толықтырылсын;</w:t>
      </w:r>
    </w:p>
    <w:p w14:paraId="0FB4293B" w14:textId="77777777" w:rsidR="002D1549" w:rsidRPr="00233496" w:rsidRDefault="00CF7DFE" w:rsidP="00CF3BB0">
      <w:pPr>
        <w:pStyle w:val="af"/>
        <w:ind w:left="0" w:firstLine="709"/>
        <w:jc w:val="both"/>
        <w:rPr>
          <w:rFonts w:cs="Times New Roman"/>
          <w:szCs w:val="28"/>
          <w:lang w:val="ru-RU"/>
        </w:rPr>
      </w:pPr>
      <w:r w:rsidRPr="00233496">
        <w:rPr>
          <w:rFonts w:cs="Times New Roman"/>
          <w:szCs w:val="28"/>
          <w:lang w:val="ru-RU"/>
        </w:rPr>
        <w:t>алтыншы абзацтағы «11-тармақтың 1) тармақшасының» деген сөздер «10-тармақтың, 11-тармақтың 1) тармақшасының және 12-тармақтың» деген сөздермен ауыстырылсын;</w:t>
      </w:r>
    </w:p>
    <w:p w14:paraId="0D9E632D" w14:textId="77777777" w:rsidR="00CF7DFE" w:rsidRPr="00233496" w:rsidRDefault="00CF7DFE" w:rsidP="002D1549">
      <w:pPr>
        <w:pStyle w:val="af"/>
        <w:ind w:left="0" w:firstLine="709"/>
        <w:jc w:val="both"/>
        <w:rPr>
          <w:rFonts w:cs="Times New Roman"/>
          <w:szCs w:val="28"/>
          <w:lang w:val="ru-RU"/>
        </w:rPr>
      </w:pPr>
      <w:r w:rsidRPr="00233496">
        <w:rPr>
          <w:rFonts w:cs="Times New Roman"/>
          <w:szCs w:val="28"/>
          <w:lang w:val="ru-RU"/>
        </w:rPr>
        <w:t>5-тармақта:</w:t>
      </w:r>
    </w:p>
    <w:p w14:paraId="104F654E" w14:textId="77777777" w:rsidR="00CF7DFE" w:rsidRPr="00233496" w:rsidRDefault="00CF7DFE" w:rsidP="002D1549">
      <w:pPr>
        <w:pStyle w:val="af"/>
        <w:ind w:left="0" w:firstLine="709"/>
        <w:jc w:val="both"/>
        <w:rPr>
          <w:rFonts w:cs="Times New Roman"/>
          <w:szCs w:val="28"/>
          <w:lang w:val="ru-RU"/>
        </w:rPr>
      </w:pPr>
      <w:r w:rsidRPr="00233496">
        <w:rPr>
          <w:rFonts w:cs="Times New Roman"/>
          <w:szCs w:val="28"/>
          <w:lang w:val="ru-RU"/>
        </w:rPr>
        <w:t>1) тармақшада:</w:t>
      </w:r>
    </w:p>
    <w:p w14:paraId="50EE1E67" w14:textId="77777777" w:rsidR="00CF3BB0" w:rsidRPr="00233496" w:rsidRDefault="00CF3BB0" w:rsidP="00CF3BB0">
      <w:pPr>
        <w:pStyle w:val="af"/>
        <w:ind w:left="0" w:firstLine="709"/>
        <w:jc w:val="both"/>
        <w:rPr>
          <w:rFonts w:cs="Times New Roman"/>
          <w:szCs w:val="28"/>
          <w:lang w:val="ru-RU"/>
        </w:rPr>
      </w:pPr>
      <w:r w:rsidRPr="00233496">
        <w:rPr>
          <w:rFonts w:cs="Times New Roman"/>
          <w:szCs w:val="28"/>
          <w:lang w:val="ru-RU"/>
        </w:rPr>
        <w:t>бесінші абзацтағы «11-тармақтың 2) тармақшасының» деген сөздер «12-тармақтың» деген сөздермен ауыстырылсын;</w:t>
      </w:r>
    </w:p>
    <w:p w14:paraId="5A1130AE" w14:textId="77777777" w:rsidR="00CF7DFE" w:rsidRPr="00233496" w:rsidRDefault="00CF3BB0" w:rsidP="002D1549">
      <w:pPr>
        <w:pStyle w:val="af"/>
        <w:ind w:left="0" w:firstLine="709"/>
        <w:jc w:val="both"/>
        <w:rPr>
          <w:rFonts w:cs="Times New Roman"/>
          <w:szCs w:val="28"/>
          <w:lang w:val="ru-RU"/>
        </w:rPr>
      </w:pPr>
      <w:r w:rsidRPr="00233496">
        <w:rPr>
          <w:rFonts w:cs="Times New Roman"/>
          <w:szCs w:val="28"/>
          <w:lang w:val="ru-RU"/>
        </w:rPr>
        <w:t>жетінші абзац мынадай редакцияда жазылсын:</w:t>
      </w:r>
    </w:p>
    <w:p w14:paraId="60856631" w14:textId="77777777" w:rsidR="00CF3BB0" w:rsidRPr="00233496" w:rsidRDefault="00CF3BB0" w:rsidP="00CF3BB0">
      <w:pPr>
        <w:ind w:firstLine="709"/>
        <w:jc w:val="both"/>
        <w:rPr>
          <w:rFonts w:cs="Times New Roman"/>
          <w:szCs w:val="28"/>
          <w:lang w:val="ru-RU"/>
        </w:rPr>
      </w:pPr>
      <w:r w:rsidRPr="00233496">
        <w:rPr>
          <w:rFonts w:cs="Times New Roman"/>
          <w:szCs w:val="28"/>
          <w:lang w:val="ru-RU"/>
        </w:rPr>
        <w:t>«8 – осы Кодекстің 639-бабының 2-тармағында, 3-тармағының 2) тармақшасында, 5-тармағында, 7-тармағында, 8-тармағының 2) тармақшасында, 10-тармағында, 11-тармағының 2) тармақшасында және 13-тармағында белгіленген мөлшерлемелерге;»;</w:t>
      </w:r>
    </w:p>
    <w:p w14:paraId="78AE3D9D" w14:textId="77777777" w:rsidR="00CF3BB0" w:rsidRPr="00233496" w:rsidRDefault="00CF3BB0" w:rsidP="00CF3BB0">
      <w:pPr>
        <w:ind w:firstLine="709"/>
        <w:jc w:val="both"/>
        <w:rPr>
          <w:rFonts w:cs="Times New Roman"/>
          <w:szCs w:val="28"/>
          <w:lang w:val="ru-RU"/>
        </w:rPr>
      </w:pPr>
      <w:r w:rsidRPr="00233496">
        <w:rPr>
          <w:rFonts w:cs="Times New Roman"/>
          <w:szCs w:val="28"/>
          <w:lang w:val="ru-RU"/>
        </w:rPr>
        <w:t>2) тармақшада:</w:t>
      </w:r>
    </w:p>
    <w:p w14:paraId="4F7EABBE" w14:textId="77777777" w:rsidR="00CF3BB0" w:rsidRPr="00233496" w:rsidRDefault="00CF3BB0" w:rsidP="00CF3BB0">
      <w:pPr>
        <w:pStyle w:val="af"/>
        <w:ind w:left="0" w:firstLine="709"/>
        <w:jc w:val="both"/>
        <w:rPr>
          <w:rFonts w:cs="Times New Roman"/>
          <w:szCs w:val="28"/>
          <w:lang w:val="ru-RU"/>
        </w:rPr>
      </w:pPr>
      <w:r w:rsidRPr="00233496">
        <w:rPr>
          <w:rFonts w:cs="Times New Roman"/>
          <w:szCs w:val="28"/>
          <w:lang w:val="ru-RU"/>
        </w:rPr>
        <w:t>бесінші абзацтағы «11-тармақтың 2) тармақшасының» деген сөздер «12-тармақтың» деген сөздермен ауыстырылсын;</w:t>
      </w:r>
    </w:p>
    <w:p w14:paraId="498F6DAB" w14:textId="77777777" w:rsidR="00CF3BB0" w:rsidRPr="00233496" w:rsidRDefault="00CF3BB0" w:rsidP="00CF3BB0">
      <w:pPr>
        <w:pStyle w:val="af"/>
        <w:ind w:left="0" w:firstLine="709"/>
        <w:jc w:val="both"/>
        <w:rPr>
          <w:rFonts w:cs="Times New Roman"/>
          <w:szCs w:val="28"/>
          <w:lang w:val="ru-RU"/>
        </w:rPr>
      </w:pPr>
      <w:r w:rsidRPr="00233496">
        <w:rPr>
          <w:rFonts w:cs="Times New Roman"/>
          <w:szCs w:val="28"/>
          <w:lang w:val="ru-RU"/>
        </w:rPr>
        <w:t>жетінші абзац мынадай редакцияда жазылсын:</w:t>
      </w:r>
    </w:p>
    <w:p w14:paraId="1E6F0434" w14:textId="77777777" w:rsidR="00CF3BB0" w:rsidRPr="00233496" w:rsidRDefault="00CF3BB0" w:rsidP="00CF3BB0">
      <w:pPr>
        <w:ind w:firstLine="709"/>
        <w:jc w:val="both"/>
        <w:rPr>
          <w:rFonts w:cs="Times New Roman"/>
          <w:szCs w:val="28"/>
          <w:lang w:val="ru-RU"/>
        </w:rPr>
      </w:pPr>
      <w:r w:rsidRPr="00233496">
        <w:rPr>
          <w:rFonts w:cs="Times New Roman"/>
          <w:szCs w:val="28"/>
          <w:lang w:val="ru-RU"/>
        </w:rPr>
        <w:t>«0,4 – осы Кодекстің 639-бабының 10-тармағы кестесінің 1.2.1-жолында, 11-тармағының 2) тармақшасында және 12-тармағында белгіленген мөлшерлемелерге жеке тұлғалардың тұрғылықты жері бойынша түзілетін қатты тұрмыстық қалдықтардың көлемі үшін;»;</w:t>
      </w:r>
    </w:p>
    <w:p w14:paraId="2400F285" w14:textId="77777777" w:rsidR="00CF3BB0" w:rsidRPr="00233496" w:rsidRDefault="00CF3BB0" w:rsidP="00CF3BB0">
      <w:pPr>
        <w:pStyle w:val="af"/>
        <w:ind w:left="0" w:firstLine="709"/>
        <w:jc w:val="both"/>
        <w:rPr>
          <w:rFonts w:cs="Times New Roman"/>
          <w:szCs w:val="28"/>
          <w:lang w:val="ru-RU"/>
        </w:rPr>
      </w:pPr>
      <w:r w:rsidRPr="00233496">
        <w:rPr>
          <w:rFonts w:cs="Times New Roman"/>
          <w:szCs w:val="28"/>
          <w:lang w:val="ru-RU"/>
        </w:rPr>
        <w:t>тоғызыншы абзац мынадай редакцияда жазылсын:</w:t>
      </w:r>
    </w:p>
    <w:p w14:paraId="53649190" w14:textId="77777777" w:rsidR="00CF3BB0" w:rsidRPr="00233496" w:rsidRDefault="00CF3BB0" w:rsidP="00CF3BB0">
      <w:pPr>
        <w:ind w:firstLine="709"/>
        <w:jc w:val="both"/>
        <w:rPr>
          <w:rFonts w:cs="Times New Roman"/>
          <w:szCs w:val="28"/>
          <w:lang w:val="ru-RU"/>
        </w:rPr>
      </w:pPr>
      <w:r w:rsidRPr="00233496">
        <w:rPr>
          <w:rFonts w:cs="Times New Roman"/>
          <w:szCs w:val="28"/>
          <w:lang w:val="ru-RU"/>
        </w:rPr>
        <w:t>«2 – осы Кодекстің 639-бабының 2-тармағында, 3-тармағының 2) тармақшасында, 5-тармағында, 7-тармағында, 8-тармағының 2) тармақшасында, 10-тармағында, 11-тармағының 2) тармақшасында және 13-тармағында белгіленген мөлшерлемелерге;»;</w:t>
      </w:r>
    </w:p>
    <w:p w14:paraId="54311275" w14:textId="77777777" w:rsidR="00CF3BB0" w:rsidRPr="00233496" w:rsidRDefault="00CF3BB0" w:rsidP="00CF3BB0">
      <w:pPr>
        <w:pStyle w:val="af"/>
        <w:ind w:left="0" w:firstLine="709"/>
        <w:jc w:val="both"/>
        <w:rPr>
          <w:rFonts w:cs="Times New Roman"/>
          <w:szCs w:val="28"/>
          <w:lang w:val="ru-RU"/>
        </w:rPr>
      </w:pPr>
      <w:r w:rsidRPr="00233496">
        <w:rPr>
          <w:rFonts w:cs="Times New Roman"/>
          <w:szCs w:val="28"/>
          <w:lang w:val="ru-RU"/>
        </w:rPr>
        <w:lastRenderedPageBreak/>
        <w:t>6-тармақта:</w:t>
      </w:r>
    </w:p>
    <w:p w14:paraId="799E07D7" w14:textId="77777777" w:rsidR="00CF3BB0" w:rsidRPr="00233496" w:rsidRDefault="00CF3BB0" w:rsidP="002D1549">
      <w:pPr>
        <w:pStyle w:val="af"/>
        <w:ind w:left="0" w:firstLine="709"/>
        <w:jc w:val="both"/>
        <w:rPr>
          <w:rFonts w:cs="Times New Roman"/>
          <w:szCs w:val="28"/>
          <w:lang w:val="ru-RU"/>
        </w:rPr>
      </w:pPr>
      <w:r w:rsidRPr="00233496">
        <w:rPr>
          <w:rFonts w:cs="Times New Roman"/>
          <w:szCs w:val="28"/>
          <w:lang w:val="ru-RU"/>
        </w:rPr>
        <w:t>1) тармақшада:</w:t>
      </w:r>
    </w:p>
    <w:p w14:paraId="3E9FAE2E" w14:textId="77777777" w:rsidR="00CF3BB0" w:rsidRPr="00233496" w:rsidRDefault="00CF3BB0" w:rsidP="00CF3BB0">
      <w:pPr>
        <w:pStyle w:val="af"/>
        <w:ind w:left="0" w:firstLine="709"/>
        <w:jc w:val="both"/>
        <w:rPr>
          <w:rFonts w:cs="Times New Roman"/>
          <w:szCs w:val="28"/>
          <w:lang w:val="ru-RU"/>
        </w:rPr>
      </w:pPr>
      <w:r w:rsidRPr="00233496">
        <w:rPr>
          <w:rFonts w:cs="Times New Roman"/>
          <w:szCs w:val="28"/>
          <w:lang w:val="ru-RU"/>
        </w:rPr>
        <w:t>бесінші абзацтағы «11-тармақтың 2) тармақшасының» деген сөздер «12-тармақтың» деген сөздермен ауыстырылсын;</w:t>
      </w:r>
    </w:p>
    <w:p w14:paraId="0EE9E3EB" w14:textId="77777777" w:rsidR="00893166" w:rsidRPr="00233496" w:rsidRDefault="00893166" w:rsidP="00893166">
      <w:pPr>
        <w:pStyle w:val="af"/>
        <w:ind w:left="0" w:firstLine="709"/>
        <w:jc w:val="both"/>
        <w:rPr>
          <w:rFonts w:cs="Times New Roman"/>
          <w:szCs w:val="28"/>
          <w:lang w:val="ru-RU"/>
        </w:rPr>
      </w:pPr>
      <w:r w:rsidRPr="00233496">
        <w:rPr>
          <w:rFonts w:cs="Times New Roman"/>
          <w:szCs w:val="28"/>
          <w:lang w:val="ru-RU"/>
        </w:rPr>
        <w:t>жетінші абзац мынадай редакцияда жазылсын:</w:t>
      </w:r>
    </w:p>
    <w:p w14:paraId="3DD9739B" w14:textId="77777777" w:rsidR="00893166" w:rsidRPr="00233496" w:rsidRDefault="00893166" w:rsidP="00893166">
      <w:pPr>
        <w:ind w:firstLine="709"/>
        <w:jc w:val="both"/>
        <w:rPr>
          <w:rFonts w:cs="Times New Roman"/>
          <w:szCs w:val="28"/>
          <w:lang w:val="ru-RU"/>
        </w:rPr>
      </w:pPr>
      <w:r w:rsidRPr="00233496">
        <w:rPr>
          <w:rFonts w:cs="Times New Roman"/>
          <w:szCs w:val="28"/>
          <w:lang w:val="ru-RU"/>
        </w:rPr>
        <w:t>«8 – осы Кодекстің 639-бабының 2-тармағында, 3-тармағының 2) тармақшасында, 5-тармағында, 7-тармағында, 8-тармағының 2) тармақшасында, 10-тармағында, 11-тармағының 2) тармақшасында және 13-тармағында белгіленген мөлшерлемелерге;»;</w:t>
      </w:r>
    </w:p>
    <w:p w14:paraId="5A34D4DA" w14:textId="77777777" w:rsidR="004F25AD" w:rsidRPr="00233496" w:rsidRDefault="004F25AD" w:rsidP="004F25AD">
      <w:pPr>
        <w:pStyle w:val="af"/>
        <w:ind w:left="0" w:firstLine="709"/>
        <w:jc w:val="both"/>
        <w:rPr>
          <w:rFonts w:cs="Times New Roman"/>
          <w:szCs w:val="28"/>
          <w:lang w:val="ru-RU"/>
        </w:rPr>
      </w:pPr>
      <w:r w:rsidRPr="00233496">
        <w:rPr>
          <w:rFonts w:cs="Times New Roman"/>
          <w:szCs w:val="28"/>
          <w:lang w:val="ru-RU"/>
        </w:rPr>
        <w:t>2) тармақшада:</w:t>
      </w:r>
    </w:p>
    <w:p w14:paraId="37D69D57" w14:textId="77777777" w:rsidR="004F25AD" w:rsidRPr="00233496" w:rsidRDefault="004F25AD" w:rsidP="004F25AD">
      <w:pPr>
        <w:pStyle w:val="af"/>
        <w:ind w:left="0" w:firstLine="709"/>
        <w:jc w:val="both"/>
        <w:rPr>
          <w:rFonts w:cs="Times New Roman"/>
          <w:szCs w:val="28"/>
          <w:lang w:val="ru-RU"/>
        </w:rPr>
      </w:pPr>
      <w:r w:rsidRPr="00233496">
        <w:rPr>
          <w:rFonts w:cs="Times New Roman"/>
          <w:szCs w:val="28"/>
          <w:lang w:val="ru-RU"/>
        </w:rPr>
        <w:t>бесінші абзацтағы «11-тармақтың 2) тармақшасының» деген сөздер «12-тармақтың» деген сөздермен ауыстырылсын;</w:t>
      </w:r>
    </w:p>
    <w:p w14:paraId="3F5EECE5" w14:textId="77777777" w:rsidR="004F25AD" w:rsidRPr="00233496" w:rsidRDefault="004F25AD" w:rsidP="004F25AD">
      <w:pPr>
        <w:ind w:firstLine="709"/>
        <w:jc w:val="both"/>
        <w:rPr>
          <w:rFonts w:cs="Times New Roman"/>
          <w:szCs w:val="28"/>
          <w:lang w:val="ru-RU"/>
        </w:rPr>
      </w:pPr>
      <w:r w:rsidRPr="00233496">
        <w:rPr>
          <w:rFonts w:cs="Times New Roman"/>
          <w:szCs w:val="28"/>
          <w:lang w:val="ru-RU"/>
        </w:rPr>
        <w:t>жетінші абзац «11-тармақтың» деген сөздерден кейін «және 12-тармақтың» деген сөздермен толықтырылсын;</w:t>
      </w:r>
    </w:p>
    <w:p w14:paraId="37B2E250" w14:textId="77777777" w:rsidR="00B162C4" w:rsidRPr="00233496" w:rsidRDefault="00B162C4" w:rsidP="00B162C4">
      <w:pPr>
        <w:pStyle w:val="af"/>
        <w:ind w:left="0" w:firstLine="709"/>
        <w:jc w:val="both"/>
        <w:rPr>
          <w:rFonts w:cs="Times New Roman"/>
          <w:szCs w:val="28"/>
          <w:lang w:val="ru-RU"/>
        </w:rPr>
      </w:pPr>
      <w:r w:rsidRPr="00233496">
        <w:rPr>
          <w:rFonts w:cs="Times New Roman"/>
          <w:szCs w:val="28"/>
          <w:lang w:val="ru-RU"/>
        </w:rPr>
        <w:t>тоғызыншы абзац мынадай редакцияда жазылсын:</w:t>
      </w:r>
    </w:p>
    <w:p w14:paraId="64A0D7B9" w14:textId="77777777" w:rsidR="00B162C4" w:rsidRPr="00233496" w:rsidRDefault="00B162C4" w:rsidP="00B162C4">
      <w:pPr>
        <w:pStyle w:val="af"/>
        <w:ind w:left="0" w:firstLine="709"/>
        <w:jc w:val="both"/>
        <w:rPr>
          <w:rFonts w:cs="Times New Roman"/>
          <w:szCs w:val="28"/>
          <w:lang w:val="ru-RU"/>
        </w:rPr>
      </w:pPr>
      <w:r w:rsidRPr="00233496">
        <w:rPr>
          <w:rFonts w:cs="Times New Roman"/>
          <w:szCs w:val="28"/>
          <w:lang w:val="ru-RU"/>
        </w:rPr>
        <w:t>«4 – осы Кодекстің 639-бабының 2-тармағында, 3-тармағының 2) тармақшасында, 5-тармағында, 7-тармағында, 8-тармағының 2) тармақшасында, 10-тармағында, 11-тармағының 2) тармақшасында және 13-тармағында белгіленген мөлшерлемелерге;»;</w:t>
      </w:r>
    </w:p>
    <w:p w14:paraId="0980CB0C" w14:textId="77777777" w:rsidR="00D752BA" w:rsidRPr="00233496" w:rsidRDefault="003F28DA" w:rsidP="00D752BA">
      <w:pPr>
        <w:pStyle w:val="af"/>
        <w:numPr>
          <w:ilvl w:val="0"/>
          <w:numId w:val="10"/>
        </w:numPr>
        <w:jc w:val="both"/>
        <w:rPr>
          <w:rFonts w:cs="Times New Roman"/>
          <w:szCs w:val="28"/>
          <w:lang w:val="ru-RU"/>
        </w:rPr>
      </w:pPr>
      <w:r w:rsidRPr="00233496">
        <w:rPr>
          <w:rFonts w:cs="Times New Roman"/>
          <w:szCs w:val="28"/>
          <w:lang w:val="ru-RU"/>
        </w:rPr>
        <w:t>679-баптың 1-тармағында:</w:t>
      </w:r>
    </w:p>
    <w:p w14:paraId="2CFA41FC" w14:textId="77777777" w:rsidR="00D752BA" w:rsidRPr="00233496" w:rsidRDefault="00D752BA" w:rsidP="00D752BA">
      <w:pPr>
        <w:pStyle w:val="af"/>
        <w:ind w:left="709"/>
        <w:jc w:val="both"/>
        <w:rPr>
          <w:rFonts w:cs="Times New Roman"/>
          <w:szCs w:val="28"/>
          <w:lang w:val="ru-RU"/>
        </w:rPr>
      </w:pPr>
      <w:r w:rsidRPr="00233496">
        <w:rPr>
          <w:rFonts w:cs="Times New Roman"/>
          <w:szCs w:val="28"/>
          <w:lang w:val="ru-RU"/>
        </w:rPr>
        <w:t>5) тармақша мынадай редакцияда жазылсын:</w:t>
      </w:r>
    </w:p>
    <w:p w14:paraId="17C223FC" w14:textId="77777777" w:rsidR="00D752BA" w:rsidRPr="00233496" w:rsidRDefault="00D752BA" w:rsidP="00D752BA">
      <w:pPr>
        <w:spacing w:line="0" w:lineRule="atLeast"/>
        <w:ind w:firstLine="709"/>
        <w:jc w:val="both"/>
        <w:rPr>
          <w:rFonts w:cs="Times New Roman"/>
          <w:bCs/>
          <w:szCs w:val="28"/>
          <w:lang w:val="ru-RU"/>
        </w:rPr>
      </w:pPr>
      <w:r w:rsidRPr="00233496">
        <w:rPr>
          <w:rFonts w:cs="Times New Roman"/>
          <w:bCs/>
          <w:szCs w:val="28"/>
          <w:lang w:val="ru-RU"/>
        </w:rPr>
        <w:t>«5) шет мемлекетте тіркелген тұлғаның алынған аванс (алдын ала төлем) бойынша міндеттемелер түріндегі кірістері мынадай шарттардың біреуі орындалған кезде:</w:t>
      </w:r>
    </w:p>
    <w:p w14:paraId="0DEB404F" w14:textId="77777777" w:rsidR="00D752BA" w:rsidRPr="00233496" w:rsidRDefault="00D752BA" w:rsidP="00D752BA">
      <w:pPr>
        <w:spacing w:line="0" w:lineRule="atLeast"/>
        <w:ind w:firstLine="709"/>
        <w:jc w:val="both"/>
        <w:rPr>
          <w:rFonts w:cs="Times New Roman"/>
          <w:bCs/>
          <w:szCs w:val="28"/>
          <w:lang w:val="ru-RU"/>
        </w:rPr>
      </w:pPr>
      <w:r w:rsidRPr="00233496">
        <w:rPr>
          <w:rFonts w:cs="Times New Roman"/>
          <w:bCs/>
          <w:szCs w:val="28"/>
          <w:lang w:val="ru-RU"/>
        </w:rPr>
        <w:t>2025 жылғы 31 желтоқсанды қоса алғанға дейін жүзеге асырылған осындай аванс (алдын ала төлем) төленген күннен бастап жиырма төрт ай өткен соң бейрезидент қанағаттандырмаған;</w:t>
      </w:r>
    </w:p>
    <w:p w14:paraId="150ECE4D" w14:textId="77777777" w:rsidR="00D752BA" w:rsidRPr="00233496" w:rsidRDefault="00D752BA" w:rsidP="00D752BA">
      <w:pPr>
        <w:spacing w:line="0" w:lineRule="atLeast"/>
        <w:ind w:firstLine="709"/>
        <w:jc w:val="both"/>
        <w:rPr>
          <w:rFonts w:cs="Times New Roman"/>
          <w:bCs/>
          <w:szCs w:val="28"/>
          <w:lang w:val="ru-RU"/>
        </w:rPr>
      </w:pPr>
      <w:r w:rsidRPr="00233496">
        <w:rPr>
          <w:rFonts w:cs="Times New Roman"/>
          <w:bCs/>
          <w:szCs w:val="28"/>
          <w:lang w:val="ru-RU"/>
        </w:rPr>
        <w:t>2025 жылғы 31 желтоқсаннан кейін жүзеге асырылған осындай аванс (алдын ала төлем) төленген күннен бастап он екі ай өткен соң бейрезидент қанағаттандырмаған. Осы абзацтың ережелері осы тармақтың 5-1) тармақшасында көзделген жағдайларда қолданылмайды.»;</w:t>
      </w:r>
    </w:p>
    <w:p w14:paraId="740D0AE7" w14:textId="77777777" w:rsidR="00D752BA" w:rsidRPr="00233496" w:rsidRDefault="00D752BA" w:rsidP="00D752BA">
      <w:pPr>
        <w:spacing w:line="0" w:lineRule="atLeast"/>
        <w:ind w:firstLine="709"/>
        <w:jc w:val="both"/>
        <w:rPr>
          <w:rFonts w:cs="Times New Roman"/>
          <w:bCs/>
          <w:szCs w:val="28"/>
          <w:lang w:val="ru-RU"/>
        </w:rPr>
      </w:pPr>
      <w:r w:rsidRPr="00233496">
        <w:rPr>
          <w:rFonts w:cs="Times New Roman"/>
          <w:bCs/>
          <w:szCs w:val="28"/>
          <w:lang w:val="ru-RU"/>
        </w:rPr>
        <w:t>мынадай мазмұндағы 5-1) және 5-2) тармақшалармен толықтырылсын:</w:t>
      </w:r>
    </w:p>
    <w:p w14:paraId="33684332"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«5-1) жетекшілік ететін сала жөніндегі уәкілетті мемлекеттік орган белгілеген мерзім өткен соң бейрезидент қанағаттандырмаған, шет мемлекетте тіркелген тұлғаның алынған аванс (алдын ала төлем) бойынша міндеттемелер түріндегі кірістері, олар бойынша жетекшілік ететін сала жөніндегі уәкілетті мемлекеттік органның алынған аванс (алдын ала төлем) бойынша міндеттемелерді орындау мерзімін ұзарту қажеттігі туралы қорытындысы бар;</w:t>
      </w:r>
    </w:p>
    <w:p w14:paraId="41E691A2"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5-2) аванс (алдын ала төлем) төлеген тұлға таратылған кезде таратудың салықтық есептілігі ұсынылған күні бейрезидент қанағаттандырмаған, шет мемлекетте тіркелген тұлғаның алынған аванс (алдын ала төлем) бойынша міндеттемелер түріндегі кірістері.</w:t>
      </w:r>
    </w:p>
    <w:p w14:paraId="456DBDBB"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lastRenderedPageBreak/>
        <w:t>Аванс (алдын ала төлем) төлеген тұлға таратылған кезде осы Кодекске сәйкес тарату салықтық тексеруін жүргізу немесе камералдық бақылау нәтижелері бойынша қорытынды беру көзделген жағдайда, мұндай міндеттеменің мөлшері:</w:t>
      </w:r>
    </w:p>
    <w:p w14:paraId="1E148C85"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салық төлеушінің бастапқы құжаттарына сәйкес төленуге жататын және осындай баланс бекітілген күні аралық тарату балансында көрсетілуге жататын (көрсетілген) міндеттемелер сомасы (қосылған құн салығының сомасын қоспағанда)</w:t>
      </w:r>
    </w:p>
    <w:p w14:paraId="155F9F23"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алу</w:t>
      </w:r>
    </w:p>
    <w:p w14:paraId="1068CCDF"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аралық тарату балансы бекітілген күннен бастап тарату салықтық тексеруі немесе камералдық бақылау аяқталған күнге дейінгі кезеңде қанағаттандырылатын міндеттемелер сомасы ретінде айқындалады.</w:t>
      </w:r>
    </w:p>
    <w:p w14:paraId="1F88419C"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Тарату салықтық тексеруінің нәтижелері бойынша міндеттеменің мөлшерін салық органы көрсетілген кезеңде нақты қанағаттандырылған міндеттемелер сомасын негізге ала отырып айқындайды. Мұндай міндеттеменің мөлшері салықтық тексеру актісінде көрсетіледі.</w:t>
      </w:r>
    </w:p>
    <w:p w14:paraId="4949B2CC"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Камералдық бақылау нәтижелері бойынша міндеттеменің мөлшерін салық органы көрсетілген кезеңде нақты қанағаттандырылған міндеттемелер сомасын негізге ала отырып айқындайды және камералдық бақылау нәтижелері бойынша болжанатын сәйкессіздіктер туралы хабарламада көрсетеді;»;</w:t>
      </w:r>
    </w:p>
    <w:p w14:paraId="2B5D0DA2"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6) тармақша мынадай редакцияда жазылсын:</w:t>
      </w:r>
    </w:p>
    <w:p w14:paraId="2BE0CB4E"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«6) тауарларды жеткізгені, жұмыстарды орындағаны және қызметтерді көрсеткені үшін резидентке ақы төлеу жөніндегі міндеттемелер түріндегі, осындай тауарларды жеткізген, жұмыстарды орындаған және қызметтерді көрсеткен күннен бастап он екі ай өткен соң бейрезидент қанағаттандырмаған кірістер.</w:t>
      </w:r>
    </w:p>
    <w:p w14:paraId="69E445CD"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Осы тармақшаның ережелері 2026 жылғы 1 қаңтардан бастап туындаған міндеттемелерге қолданылады;»;</w:t>
      </w:r>
    </w:p>
    <w:p w14:paraId="7556BAD6"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28) тармақшаның бірінші бөлігі «бейрезидент-тұлғаның» деген сөздерден кейін «Қазақстан Республикасындағы қызметтен» деген сөздермен толықтырылсын;</w:t>
      </w:r>
    </w:p>
    <w:p w14:paraId="1B4A9D21" w14:textId="77777777" w:rsidR="00D752BA" w:rsidRPr="00233496" w:rsidRDefault="00D752BA" w:rsidP="00D752BA">
      <w:pPr>
        <w:ind w:firstLine="709"/>
        <w:jc w:val="both"/>
        <w:rPr>
          <w:rFonts w:cs="Times New Roman"/>
          <w:bCs/>
          <w:szCs w:val="28"/>
          <w:lang w:val="ru-RU"/>
        </w:rPr>
      </w:pPr>
      <w:r w:rsidRPr="00233496">
        <w:rPr>
          <w:rFonts w:cs="Times New Roman"/>
          <w:bCs/>
          <w:szCs w:val="28"/>
          <w:lang w:val="ru-RU"/>
        </w:rPr>
        <w:t>мынадай мазмұндағы 30-1) тармақшамен толықтырылсын:</w:t>
      </w:r>
    </w:p>
    <w:p w14:paraId="187AB85B" w14:textId="77777777" w:rsidR="00D752BA" w:rsidRPr="00233496" w:rsidRDefault="00D752BA" w:rsidP="00D752BA">
      <w:pPr>
        <w:ind w:firstLineChars="252" w:firstLine="706"/>
        <w:contextualSpacing/>
        <w:jc w:val="both"/>
        <w:rPr>
          <w:rFonts w:cs="Times New Roman"/>
          <w:szCs w:val="28"/>
          <w:lang w:val="ru-RU"/>
        </w:rPr>
      </w:pPr>
      <w:r w:rsidRPr="00233496">
        <w:rPr>
          <w:rFonts w:cs="Times New Roman"/>
          <w:bCs/>
          <w:szCs w:val="28"/>
          <w:lang w:val="ru-RU"/>
        </w:rPr>
        <w:t>«30-1) Қазақстан Республикасындағы бір сақтандыру ұйымымен жасалған зейнетақы аннуитеті шарты бұзылған кезде алынған және Қазақстан Республикасындағы басқа сақтандыру ұйымына бағытталған сатып алу сомаларын қоспағанда, жинақтаушы сақтандыру шарттары мерзімінен бұрын тоқтатылған жағдайларда төленетін сатып алу сомалары;»;</w:t>
      </w:r>
    </w:p>
    <w:p w14:paraId="36FF4BD5" w14:textId="77777777" w:rsidR="00D752BA" w:rsidRPr="00233496" w:rsidRDefault="00D752BA" w:rsidP="00D752BA">
      <w:pPr>
        <w:ind w:firstLineChars="252" w:firstLine="706"/>
        <w:contextualSpacing/>
        <w:jc w:val="both"/>
        <w:rPr>
          <w:rFonts w:cs="Times New Roman"/>
          <w:szCs w:val="28"/>
          <w:lang w:val="ru-RU"/>
        </w:rPr>
      </w:pPr>
      <w:r w:rsidRPr="00233496">
        <w:rPr>
          <w:rFonts w:cs="Times New Roman"/>
          <w:szCs w:val="28"/>
          <w:lang w:val="ru-RU"/>
        </w:rPr>
        <w:t>39) тармақша мынадай редакцияда жазылсын:</w:t>
      </w:r>
    </w:p>
    <w:p w14:paraId="7B0CFCDF" w14:textId="77777777" w:rsidR="00D752BA" w:rsidRPr="00233496" w:rsidRDefault="00D752BA" w:rsidP="00D752BA">
      <w:pPr>
        <w:ind w:firstLine="709"/>
        <w:jc w:val="both"/>
        <w:rPr>
          <w:rFonts w:cs="Times New Roman"/>
          <w:bCs/>
          <w:szCs w:val="28"/>
          <w:lang w:val="ru-RU"/>
        </w:rPr>
      </w:pPr>
      <w:r w:rsidRPr="00233496">
        <w:rPr>
          <w:rFonts w:cs="Times New Roman"/>
          <w:szCs w:val="28"/>
          <w:lang w:val="ru-RU"/>
        </w:rPr>
        <w:t>«39) осы Кодекстің 679-1-бабында белгіленген қаржылық қарыздар (банктік қарыздарды қоспағанда) бойынша бейрезидент-заңды тұлғаның кірістері.»;</w:t>
      </w:r>
    </w:p>
    <w:p w14:paraId="3C4DF6B1" w14:textId="77777777" w:rsidR="003F28DA" w:rsidRPr="00233496" w:rsidRDefault="00DC36C1" w:rsidP="00424243">
      <w:pPr>
        <w:pStyle w:val="af"/>
        <w:numPr>
          <w:ilvl w:val="0"/>
          <w:numId w:val="10"/>
        </w:numPr>
        <w:jc w:val="both"/>
        <w:rPr>
          <w:rFonts w:cs="Times New Roman"/>
          <w:szCs w:val="28"/>
          <w:lang w:val="ru-RU"/>
        </w:rPr>
      </w:pPr>
      <w:r w:rsidRPr="00233496">
        <w:rPr>
          <w:rFonts w:cs="Times New Roman"/>
          <w:szCs w:val="28"/>
          <w:lang w:val="ru-RU"/>
        </w:rPr>
        <w:t>мынадай мазмұндағы 679-1-баппен толықтырылсын:</w:t>
      </w:r>
    </w:p>
    <w:p w14:paraId="15FDAB8F"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lastRenderedPageBreak/>
        <w:t>«679-1-бап. Қаржылық қарыздар бойынша бейрезидент-заңды тұлғаның кірістері</w:t>
      </w:r>
    </w:p>
    <w:p w14:paraId="3FAB5CD3"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t>1. Осы Кодекстің 679-бабы 1-тармағының 39) тармақшасының мақсаттары үшін бейрезидент-заңды тұлғаның кірістері мынадай қаржылық қарыздар бойынша туындайды:</w:t>
      </w:r>
    </w:p>
    <w:p w14:paraId="2C14D642"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t>1) резиденттен үлестес емес бейрезидент-заңды тұлға алған, талаптарында қарызды пайдаланғаны үшін сыйақы төлеу көзделмеген қаржылық қарыз;</w:t>
      </w:r>
    </w:p>
    <w:p w14:paraId="366C6005"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t>2) бейрезидент-заңды тұлға алған, талаптары бойынша осындай қарызды өтеу Қазақстан Республикасынан тыс жерде орналасқан шетелдік банктегі резиденттің шотына жүзеге асырылатын қаржылық қарыз;</w:t>
      </w:r>
    </w:p>
    <w:p w14:paraId="76AC6293"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t>3) резидент алған, Қазақстан Республикасынан тыс жерде орналасқан шетелдік банктегі оның шотына есепке жатқызылған қаржылық қарыз;</w:t>
      </w:r>
    </w:p>
    <w:p w14:paraId="4E4E9B89"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t>4) бейрезидент-заңды тұлға алған, өтеу мерзімі осындай қарыз берілген күннен бастап алпыс ай өткеннен кейін басталатын қаржылық қарыз;</w:t>
      </w:r>
    </w:p>
    <w:p w14:paraId="38B1B39B" w14:textId="77777777" w:rsidR="00DC36C1" w:rsidRPr="00233496" w:rsidRDefault="00DC36C1" w:rsidP="00DC36C1">
      <w:pPr>
        <w:ind w:firstLine="709"/>
        <w:jc w:val="both"/>
        <w:rPr>
          <w:rFonts w:cs="Times New Roman"/>
          <w:szCs w:val="28"/>
          <w:lang w:val="ru-RU"/>
        </w:rPr>
      </w:pPr>
      <w:r w:rsidRPr="00233496">
        <w:rPr>
          <w:rFonts w:cs="Times New Roman"/>
          <w:szCs w:val="28"/>
          <w:lang w:val="ru-RU"/>
        </w:rPr>
        <w:t>5) бейрезидент-заңды тұлға алған, өтеу мерзімі осындай қарыз берілген күннен бастап алпыс ай шегінде басталатын қаржылық қарыз.</w:t>
      </w:r>
    </w:p>
    <w:p w14:paraId="14441D2C"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Осы баптың мақсаттары үшін қаржылық қарыз ұғымы «Валюталық реттеу және валюталық бақылау туралы» Қазақстан Республикасының Заңында айқындалған мағынада қолданылады.</w:t>
      </w:r>
    </w:p>
    <w:p w14:paraId="141FEEFD"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Осы тармақтың ережелері:</w:t>
      </w:r>
    </w:p>
    <w:p w14:paraId="282016C2"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2025 жылғы 31 желтоқсаннан кейін берілген (алынған) қаржылық қарыздарға;</w:t>
      </w:r>
    </w:p>
    <w:p w14:paraId="7215E8D0"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банктік қарыздарға қолданылмайды.</w:t>
      </w:r>
    </w:p>
    <w:p w14:paraId="4D9179AF"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Бейрезидент-заңды тұлғаның кірістері осы бапта айқындалған тәртіппен танылады.</w:t>
      </w:r>
    </w:p>
    <w:p w14:paraId="60F60DCE"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2. Осы баптың мақсаттары үшін қаржылық қарыз ұғымы «Валюталық реттеу және валюталық бақылау туралы» Қазақстан Республикасының Заңында айқындалған мағынада қолданылады.</w:t>
      </w:r>
    </w:p>
    <w:p w14:paraId="5A7C92DE"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3. Бейрезидент-заңды тұлғаның кірістері мынадай мөлшерлерде танылады:</w:t>
      </w:r>
    </w:p>
    <w:p w14:paraId="781B323A"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1) осы баптың 1-тармағы бірінші бөлігінің 1) тармақшасында айқындалған қаржылық қарыздар бойынша – осы баптың 4-тармағында белгіленген тәртіппен есептелетін сома мөлшерінде;</w:t>
      </w:r>
    </w:p>
    <w:p w14:paraId="4662C445"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2) осы баптың 1-тармағы бірінші бөлігінің 2) тармақшасында айқындалған қаржылық қарыздар бойынша – бейрезидент-заңды тұлғаға осындай қарыз беру мақсатында резидент жүзеге асыратын төлемдер сомасы мөлшерінде;</w:t>
      </w:r>
    </w:p>
    <w:p w14:paraId="561065CE"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3) осы баптың 1-тармағы бірінші бөлігінің 3) тармақшасында айқындалған қаржылық қарыздар бойынша – осындай қарызды өтеу мақсатында резидент жүзеге асыратын төлемдер сомасы мөлшерінде;</w:t>
      </w:r>
    </w:p>
    <w:p w14:paraId="4E1E6867"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lastRenderedPageBreak/>
        <w:t>4) осы баптың 1-тармағы бірінші бөлігінің 4) тармақшасында айқындалған қаржылық қарыздар бойынша – негізгі борыштың жалпы сомасы мөлшерінде;</w:t>
      </w:r>
    </w:p>
    <w:p w14:paraId="7F9805B7"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5) осы баптың 1-тармағы бірінші бөлігінің 5) тармақшасында айқындалған қаржылық қарыздар бойынша, осындай қарыз берілген күннен бастап жиырма төрт айға дейінгі кезеңде өтеу мерзімі күнтізбелік 90 күннен астам уақытқа бұзылған кезде – өтеу мерзімі осылайша бұзылған негізгі борыш сомасы (негізгі борыштың бір бөлігі) мөлшерінде;</w:t>
      </w:r>
    </w:p>
    <w:p w14:paraId="06203692"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6) осы баптың 1-тармағы бірінші бөлігінің 5) тармақшасында айқындалған қаржылық қарыздар бойынша, осындай қарыз берілген күннен бастап жиырма төрт ай өткеннен кейінгі кезеңде өтеу мерзімі бұзылған кезде – өтелмеген негізгі борыш қалдығының (негізгі борыш бөлігінің) сомасы мөлшерінде.</w:t>
      </w:r>
    </w:p>
    <w:p w14:paraId="1CDA2089"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4. Осы баптың 3-тармағының 6) тармақшасында көзделген сома ай сайын мынадай формула бойынша есептеледі:</w:t>
      </w:r>
    </w:p>
    <w:p w14:paraId="771EE2A9"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К = (НБ х М х ҚК / 365) / 100 %,</w:t>
      </w:r>
    </w:p>
    <w:p w14:paraId="76EA64C1"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мұнда:</w:t>
      </w:r>
    </w:p>
    <w:p w14:paraId="19282798"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К – бейрезидент-заңды тұлғаның кірісі;</w:t>
      </w:r>
    </w:p>
    <w:p w14:paraId="34839FDA"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НБ – қарыз бойынша негізгі борыштың қалдығы;</w:t>
      </w:r>
    </w:p>
    <w:p w14:paraId="3898396D"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М – Ұлттық Банк жариялайтын статистикалық ақпаратқа сәйкес екінші деңгейдегі банктер берген кредиттер бойынша сыйақы мөлшерлемелерінің қарызды беру күніне, мерзіміне және валютасына сәйкес келетін орташа өлшенген мөлшерлемесі;</w:t>
      </w:r>
    </w:p>
    <w:p w14:paraId="42DFCC29"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ҚК – есепті тоқсан ішінде қарызды пайдалану күндерінің саны.</w:t>
      </w:r>
    </w:p>
    <w:p w14:paraId="1EA81843"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НБ көрсеткіші мынадай күндердің неғұрлым ерте күніне айқындалады:</w:t>
      </w:r>
    </w:p>
    <w:p w14:paraId="31B7943D"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есепті айдың басталу күні;</w:t>
      </w:r>
    </w:p>
    <w:p w14:paraId="6ABEB017"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егер қарыз есепті тоқсан ішінде берілсе, қарыз берілген күн.</w:t>
      </w:r>
    </w:p>
    <w:p w14:paraId="30764A95"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Есепті ай ішінде қарыз бойынша негізгі борыш қалдығының мөлшері өзгерген жағдайда:</w:t>
      </w:r>
    </w:p>
    <w:p w14:paraId="45180301" w14:textId="77777777" w:rsidR="00DC36C1" w:rsidRPr="00233496" w:rsidRDefault="00DC36C1" w:rsidP="00DC36C1">
      <w:pPr>
        <w:ind w:firstLine="709"/>
        <w:jc w:val="both"/>
        <w:rPr>
          <w:rFonts w:cs="Times New Roman"/>
          <w:bCs/>
          <w:szCs w:val="28"/>
          <w:lang w:val="ru-RU"/>
        </w:rPr>
      </w:pPr>
      <w:r w:rsidRPr="00233496">
        <w:rPr>
          <w:rFonts w:cs="Times New Roman"/>
          <w:bCs/>
          <w:szCs w:val="28"/>
          <w:lang w:val="ru-RU"/>
        </w:rPr>
        <w:t>осы тармақта көзделген соманы есептеу қарыз бойынша негізгі борыштың қалдығы өзгеріссіз болған әрбір кезең үшін жеке жүргізіледі;</w:t>
      </w:r>
    </w:p>
    <w:p w14:paraId="45382524" w14:textId="77777777" w:rsidR="00DC36C1" w:rsidRPr="00233496" w:rsidRDefault="00DC36C1" w:rsidP="00DC36C1">
      <w:pPr>
        <w:ind w:firstLine="709"/>
        <w:jc w:val="both"/>
        <w:rPr>
          <w:rFonts w:cs="Times New Roman"/>
          <w:szCs w:val="28"/>
          <w:lang w:val="ru-RU"/>
        </w:rPr>
      </w:pPr>
      <w:r w:rsidRPr="00233496">
        <w:rPr>
          <w:rFonts w:cs="Times New Roman"/>
          <w:bCs/>
          <w:szCs w:val="28"/>
          <w:lang w:val="ru-RU"/>
        </w:rPr>
        <w:t>НБ көрсеткіші қарыз бойынша негізгі борыштың қалдығы өзгеріссіз болған әрбір кезеңнің бірінші күніндегі жағдай бойынша айқындалады.»;</w:t>
      </w:r>
    </w:p>
    <w:p w14:paraId="15F59F83" w14:textId="77777777" w:rsidR="00DC36C1" w:rsidRPr="00233496" w:rsidRDefault="00DC36C1" w:rsidP="00DC36C1">
      <w:pPr>
        <w:pStyle w:val="af"/>
        <w:numPr>
          <w:ilvl w:val="0"/>
          <w:numId w:val="10"/>
        </w:numPr>
        <w:ind w:left="0" w:firstLine="709"/>
        <w:jc w:val="both"/>
        <w:rPr>
          <w:rFonts w:cs="Times New Roman"/>
          <w:szCs w:val="28"/>
          <w:lang w:val="ru-RU"/>
        </w:rPr>
      </w:pPr>
      <w:r w:rsidRPr="00233496">
        <w:rPr>
          <w:rFonts w:cs="Times New Roman"/>
          <w:szCs w:val="28"/>
          <w:lang w:val="ru-RU"/>
        </w:rPr>
        <w:t>680-баптың 1-тармағының 4) тармақшасындағы «төлем» деген сөз «егер осы Кодекстің 679-бабы 1-тармағының 5) тармақшасында өзгеше белгіленбесе, төлем» деген сөздермен ауыстырылсын;</w:t>
      </w:r>
    </w:p>
    <w:p w14:paraId="0AF5185E" w14:textId="77777777" w:rsidR="00DC36C1" w:rsidRPr="00233496" w:rsidRDefault="00DC36C1" w:rsidP="00424243">
      <w:pPr>
        <w:pStyle w:val="af"/>
        <w:numPr>
          <w:ilvl w:val="0"/>
          <w:numId w:val="10"/>
        </w:numPr>
        <w:jc w:val="both"/>
        <w:rPr>
          <w:rFonts w:cs="Times New Roman"/>
          <w:szCs w:val="28"/>
          <w:lang w:val="ru-RU"/>
        </w:rPr>
      </w:pPr>
      <w:r w:rsidRPr="00233496">
        <w:rPr>
          <w:rFonts w:cs="Times New Roman"/>
          <w:szCs w:val="28"/>
          <w:lang w:val="ru-RU"/>
        </w:rPr>
        <w:t>681-бапта:</w:t>
      </w:r>
    </w:p>
    <w:p w14:paraId="77B49554" w14:textId="77777777" w:rsidR="00DC36C1" w:rsidRPr="00233496" w:rsidRDefault="00DC36C1" w:rsidP="00C95125">
      <w:pPr>
        <w:pStyle w:val="af"/>
        <w:ind w:left="1069" w:hanging="360"/>
        <w:jc w:val="both"/>
        <w:rPr>
          <w:rFonts w:cs="Times New Roman"/>
          <w:szCs w:val="28"/>
          <w:lang w:val="ru-RU"/>
        </w:rPr>
      </w:pPr>
      <w:r w:rsidRPr="00233496">
        <w:rPr>
          <w:rFonts w:cs="Times New Roman"/>
          <w:szCs w:val="28"/>
          <w:lang w:val="ru-RU"/>
        </w:rPr>
        <w:t>4) тармақшадағы «бейрезидент-жеке тұлғаның» деген сөздер алып тасталсын;</w:t>
      </w:r>
    </w:p>
    <w:p w14:paraId="65D1A6C8" w14:textId="77777777" w:rsidR="00C95125" w:rsidRPr="00233496" w:rsidRDefault="00C95125" w:rsidP="00C95125">
      <w:pPr>
        <w:pStyle w:val="af"/>
        <w:ind w:left="1069" w:hanging="360"/>
        <w:jc w:val="both"/>
        <w:rPr>
          <w:rFonts w:cs="Times New Roman"/>
          <w:szCs w:val="28"/>
          <w:lang w:val="ru-RU"/>
        </w:rPr>
      </w:pPr>
      <w:r w:rsidRPr="00233496">
        <w:rPr>
          <w:rFonts w:cs="Times New Roman"/>
          <w:szCs w:val="28"/>
          <w:lang w:val="ru-RU"/>
        </w:rPr>
        <w:t>мынадай мазмұндағы 16) және 17) тармақшалармен толықтырылсын:</w:t>
      </w:r>
    </w:p>
    <w:p w14:paraId="36F83CD2" w14:textId="77777777" w:rsidR="00C95125" w:rsidRPr="00233496" w:rsidRDefault="00C95125" w:rsidP="00C95125">
      <w:pPr>
        <w:ind w:firstLine="709"/>
        <w:jc w:val="both"/>
        <w:rPr>
          <w:rFonts w:cs="Times New Roman"/>
          <w:szCs w:val="28"/>
          <w:lang w:val="ru-RU"/>
        </w:rPr>
      </w:pPr>
      <w:r w:rsidRPr="00233496">
        <w:rPr>
          <w:rFonts w:cs="Times New Roman"/>
          <w:szCs w:val="28"/>
          <w:lang w:val="ru-RU"/>
        </w:rPr>
        <w:t>«16) «Астана Хаб» қатысушылары болып табылатын жұмыскерлердің кірістері;</w:t>
      </w:r>
    </w:p>
    <w:p w14:paraId="6C4208EC" w14:textId="77777777" w:rsidR="00C95125" w:rsidRPr="00233496" w:rsidRDefault="00C95125" w:rsidP="00EA7A0C">
      <w:pPr>
        <w:ind w:firstLine="709"/>
        <w:jc w:val="both"/>
        <w:rPr>
          <w:rFonts w:cs="Times New Roman"/>
          <w:szCs w:val="28"/>
          <w:lang w:val="ru-RU"/>
        </w:rPr>
      </w:pPr>
      <w:r w:rsidRPr="00233496">
        <w:rPr>
          <w:rFonts w:cs="Times New Roman"/>
          <w:szCs w:val="28"/>
          <w:lang w:val="ru-RU"/>
        </w:rPr>
        <w:lastRenderedPageBreak/>
        <w:t>17) «Халықтың көші-қоны туралы» Қазақстан Республикасының Заңына сәйкес «Алтын виза» иеленушісі болып табылатын жеке тұлғаның, сондай-ақ оның отбасы мүшелерінің кірісі.»;</w:t>
      </w:r>
    </w:p>
    <w:p w14:paraId="3C5D2E43" w14:textId="77777777" w:rsidR="00DC36C1" w:rsidRPr="00233496" w:rsidRDefault="00EA7A0C" w:rsidP="00424243">
      <w:pPr>
        <w:pStyle w:val="af"/>
        <w:numPr>
          <w:ilvl w:val="0"/>
          <w:numId w:val="10"/>
        </w:numPr>
        <w:jc w:val="both"/>
        <w:rPr>
          <w:rFonts w:cs="Times New Roman"/>
          <w:szCs w:val="28"/>
          <w:lang w:val="ru-RU"/>
        </w:rPr>
      </w:pPr>
      <w:r w:rsidRPr="00233496">
        <w:rPr>
          <w:rFonts w:cs="Times New Roman"/>
          <w:szCs w:val="28"/>
          <w:lang w:val="ru-RU"/>
        </w:rPr>
        <w:t>682-баптың 1-тармағында:</w:t>
      </w:r>
    </w:p>
    <w:p w14:paraId="5DC482CD" w14:textId="77777777" w:rsidR="00EA7A0C" w:rsidRPr="00233496" w:rsidRDefault="00EA7A0C" w:rsidP="00EA7A0C">
      <w:pPr>
        <w:ind w:left="709"/>
        <w:jc w:val="both"/>
        <w:rPr>
          <w:rFonts w:cs="Times New Roman"/>
          <w:szCs w:val="28"/>
          <w:lang w:val="ru-RU"/>
        </w:rPr>
      </w:pPr>
      <w:r w:rsidRPr="00233496">
        <w:rPr>
          <w:rFonts w:cs="Times New Roman"/>
          <w:szCs w:val="28"/>
          <w:lang w:val="ru-RU"/>
        </w:rPr>
        <w:t>6) тармақшаның бірінші абзацы мынадай редакцияда жазылсын:</w:t>
      </w:r>
    </w:p>
    <w:p w14:paraId="56DAD0BB" w14:textId="77777777" w:rsidR="00EA7A0C" w:rsidRPr="00233496" w:rsidRDefault="00EA7A0C" w:rsidP="00EA7A0C">
      <w:pPr>
        <w:ind w:firstLine="709"/>
        <w:jc w:val="both"/>
        <w:rPr>
          <w:rFonts w:cs="Times New Roman"/>
          <w:szCs w:val="28"/>
          <w:lang w:val="ru-RU"/>
        </w:rPr>
      </w:pPr>
      <w:r w:rsidRPr="00233496">
        <w:rPr>
          <w:rFonts w:cs="Times New Roman"/>
          <w:szCs w:val="28"/>
          <w:lang w:val="ru-RU"/>
        </w:rPr>
        <w:t>«6) дивидендтер төлейтін резидент-заңды тұлға капиталының кемінде жиырма бес пайызын тікелей немесе жанама иеленетін тұлғаға салық агенті төлейтін дивидендтер түріндегі, осындай салық агенті күнтізбелік жыл үшін 1 қаңтардан бастап өсу қорытындысымен айқындайтын салық салынатын кіріс:»;</w:t>
      </w:r>
    </w:p>
    <w:p w14:paraId="2386831B" w14:textId="77777777" w:rsidR="00EA7A0C" w:rsidRPr="00233496" w:rsidRDefault="00EA7A0C" w:rsidP="00EA7A0C">
      <w:pPr>
        <w:ind w:left="709"/>
        <w:jc w:val="both"/>
        <w:rPr>
          <w:rFonts w:cs="Times New Roman"/>
          <w:szCs w:val="28"/>
          <w:lang w:val="ru-RU"/>
        </w:rPr>
      </w:pPr>
      <w:r w:rsidRPr="00233496">
        <w:rPr>
          <w:rFonts w:cs="Times New Roman"/>
          <w:szCs w:val="28"/>
          <w:lang w:val="ru-RU"/>
        </w:rPr>
        <w:t>8) тармақшаның бірінші абзацы мынадай редакцияда жазылсын:</w:t>
      </w:r>
    </w:p>
    <w:p w14:paraId="7A606F3B" w14:textId="77777777" w:rsidR="00EA7A0C" w:rsidRPr="00233496" w:rsidRDefault="00EA7A0C" w:rsidP="00EA7A0C">
      <w:pPr>
        <w:ind w:firstLine="709"/>
        <w:jc w:val="both"/>
        <w:rPr>
          <w:rFonts w:cs="Times New Roman"/>
          <w:szCs w:val="28"/>
          <w:lang w:val="ru-RU"/>
        </w:rPr>
      </w:pPr>
      <w:r w:rsidRPr="00233496">
        <w:rPr>
          <w:rFonts w:cs="Times New Roman"/>
          <w:szCs w:val="28"/>
          <w:lang w:val="ru-RU"/>
        </w:rPr>
        <w:t>«8) осы Кодекстің 692-бабының 3-тармағында және 693-бабының 1-тармағында көрсетілген, салық агентінен алынған (алынуға жататын), осындай салық агенті күнтізбелік жыл үшін күнтізбелік жылдың 1 қаңтарынан бастап өсу қорытындысымен айқындайтын кірістер:»;</w:t>
      </w:r>
    </w:p>
    <w:p w14:paraId="60983520" w14:textId="77777777" w:rsidR="00EA7A0C" w:rsidRPr="00233496" w:rsidRDefault="00EA7A0C" w:rsidP="00424243">
      <w:pPr>
        <w:pStyle w:val="af"/>
        <w:numPr>
          <w:ilvl w:val="0"/>
          <w:numId w:val="10"/>
        </w:numPr>
        <w:jc w:val="both"/>
        <w:rPr>
          <w:rFonts w:cs="Times New Roman"/>
          <w:szCs w:val="28"/>
          <w:lang w:val="ru-RU"/>
        </w:rPr>
      </w:pPr>
      <w:r w:rsidRPr="00233496">
        <w:rPr>
          <w:rFonts w:cs="Times New Roman"/>
          <w:szCs w:val="28"/>
          <w:lang w:val="ru-RU"/>
        </w:rPr>
        <w:t>684-бапта:</w:t>
      </w:r>
    </w:p>
    <w:p w14:paraId="4A3AEEDB" w14:textId="77777777" w:rsidR="00EA7A0C" w:rsidRPr="00233496" w:rsidRDefault="00EA7A0C" w:rsidP="00EA7A0C">
      <w:pPr>
        <w:ind w:left="709"/>
        <w:jc w:val="both"/>
        <w:rPr>
          <w:rFonts w:cs="Times New Roman"/>
          <w:szCs w:val="28"/>
          <w:lang w:val="ru-RU"/>
        </w:rPr>
      </w:pPr>
      <w:r w:rsidRPr="00233496">
        <w:rPr>
          <w:rFonts w:cs="Times New Roman"/>
          <w:szCs w:val="28"/>
          <w:lang w:val="ru-RU"/>
        </w:rPr>
        <w:t>1-тармақтың екінші бөлігі алып тасталсын;</w:t>
      </w:r>
    </w:p>
    <w:p w14:paraId="51EA266B" w14:textId="77777777" w:rsidR="00EA7A0C" w:rsidRPr="00233496" w:rsidRDefault="00EA7A0C" w:rsidP="00EA7A0C">
      <w:pPr>
        <w:ind w:firstLine="709"/>
        <w:jc w:val="both"/>
        <w:rPr>
          <w:rFonts w:cs="Times New Roman"/>
          <w:szCs w:val="28"/>
          <w:lang w:val="ru-RU"/>
        </w:rPr>
      </w:pPr>
      <w:r w:rsidRPr="00233496">
        <w:rPr>
          <w:rFonts w:cs="Times New Roman"/>
          <w:szCs w:val="28"/>
          <w:lang w:val="ru-RU"/>
        </w:rPr>
        <w:t>мынадай мазмұндағы 5) тармақшамен толықтырылсын:</w:t>
      </w:r>
    </w:p>
    <w:p w14:paraId="1ED0AF10" w14:textId="77777777" w:rsidR="00EA7A0C" w:rsidRPr="00233496" w:rsidRDefault="00EA7A0C" w:rsidP="00EA7A0C">
      <w:pPr>
        <w:ind w:firstLine="709"/>
        <w:jc w:val="both"/>
        <w:rPr>
          <w:rFonts w:cs="Times New Roman"/>
          <w:szCs w:val="28"/>
          <w:lang w:val="ru-RU"/>
        </w:rPr>
      </w:pPr>
      <w:r w:rsidRPr="00233496">
        <w:rPr>
          <w:rFonts w:cs="Times New Roman"/>
          <w:szCs w:val="28"/>
          <w:lang w:val="ru-RU"/>
        </w:rPr>
        <w:t>«5) осы Кодекстің 679-бабы 1-тармағының 39) тармақшасында көзделген кірістер бойынша – осы баптың 2-тармағында белгіленген мерзімдерде.»;</w:t>
      </w:r>
    </w:p>
    <w:p w14:paraId="46D8CAA2" w14:textId="77777777" w:rsidR="00EA7A0C" w:rsidRPr="00233496" w:rsidRDefault="004C7AC7" w:rsidP="00EA7A0C">
      <w:pPr>
        <w:ind w:firstLine="709"/>
        <w:jc w:val="both"/>
        <w:rPr>
          <w:rFonts w:cs="Times New Roman"/>
          <w:szCs w:val="28"/>
          <w:lang w:val="ru-RU"/>
        </w:rPr>
      </w:pPr>
      <w:r w:rsidRPr="00233496">
        <w:rPr>
          <w:rFonts w:cs="Times New Roman"/>
          <w:szCs w:val="28"/>
          <w:lang w:val="ru-RU"/>
        </w:rPr>
        <w:t>2 және 3-тармақтар мынадай редакцияда жазылсын:</w:t>
      </w:r>
    </w:p>
    <w:p w14:paraId="05E2902E"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«2. Осы Кодекстің 679-1-бабында көрсетілген бейрезиденттің кірістерінен төлем көзінен ұсталатын корпоративтік табыс салығын салық агенті бюджетке:</w:t>
      </w:r>
    </w:p>
    <w:p w14:paraId="5FC1FAB1"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1) осы Кодекстің 679-1-бабы 3-тармағының 1) тармақшасында көзделген кірістер бойынша – бейрезиденттің қаржылық қарызды пайдалану кезеңі келетін ай аяқталғаннан кейін күнтізбелік жиырма бес күннен кешіктірмей;</w:t>
      </w:r>
    </w:p>
    <w:p w14:paraId="2FBB4B2B"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2) осы Кодекстің 679-1-бабы 3-тармағының 2) тармақшасында көзделген кірістер бойынша – қаржылық қарызды беру жөніндегі төлем жүзеге асырылған ай аяқталғаннан кейін күнтізбелік жиырма бес күннен кешіктірмей;</w:t>
      </w:r>
    </w:p>
    <w:p w14:paraId="3F3F758E"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3) осы Кодекстің 679-1-бабы 3-тармағының 3) тармақшасында көзделген кірістер бойынша – қаржылық қарызды өтеу жөніндегі төлем жүзеге асырылған ай аяқталғаннан кейін күнтізбелік жиырма бес күннен кешіктірмей;</w:t>
      </w:r>
    </w:p>
    <w:p w14:paraId="008DA6A0"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4) осы Кодекстің 679-1-бабы 3-тармағының 4) тармақшасында көзделген кірістер бойынша – қаржылық қарызды беру жөніндегі төлем жүзеге асырылған ай аяқталғаннан кейін күнтізбелік жиырма бес күннен кешіктірмей;</w:t>
      </w:r>
    </w:p>
    <w:p w14:paraId="553DFA07"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5) осы Кодекстің 679-1-бабы 3-тармағының 5) тармақшасында көзделген кірістер бойынша – қаржылық қарыз талаптарына сәйкес төлем мерзімін бұзудың күнтізбелік 90 күні өткен ай аяқталғаннан кейін күнтізбелік жиырма бес күннен кешіктірмей;</w:t>
      </w:r>
    </w:p>
    <w:p w14:paraId="45ADB756"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6) осы Кодекстің 679-1-бабы 3-тармағының 6) тармақшасында көзделген кірістер бойынша – қаржылық қарыз талаптарына сәйкес төлем мерзімі бұзылған ай аяқталғаннан кейін күнтізбелік жиырма бес күннен кешіктірмей аударады.</w:t>
      </w:r>
    </w:p>
    <w:p w14:paraId="345F268D"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lastRenderedPageBreak/>
        <w:t>Табыс салығын есептеу, есепке жазу, ұстап қалу осы тармақтың бірінші бөлігіне сәйкес салық агентінде төлем көзінен корпоративтік табыс салығын бюджетке аудару жөніндегі міндеттеме туындайтын айдың соңғы күніне белгіленген валютаның ресми бағамы бойынша жүзеге асырылады.</w:t>
      </w:r>
    </w:p>
    <w:p w14:paraId="4156AD90"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3. Салық агенті осы Кодекстің 116-бабына сәйкес бейрезиденттің бұрын:</w:t>
      </w:r>
    </w:p>
    <w:p w14:paraId="354D4BF3"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1) осы Кодекстің 679-бабы 1-тармағының 5) және 5-1) тармақшаларына сәйкес танылған кірісінің сомасын азайту бойынша, бейрезидент кейіннен резидент алдындағы алынған аванс (алдын ала төлем) бойынша міндеттемелерді толық не ішінара орындаған жағдайда – орындалған міндеттеме сомасына тең мөлшерде;</w:t>
      </w:r>
    </w:p>
    <w:p w14:paraId="71676C8F"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2) осы Кодекстің 679-бабы 1-тармағының 6) тармақшасына сәйкес танылған кірісінің сомасын азайту бойынша, бейрезидент кейіннен тауарларды жеткізгені, жұмыстарды орындағаны және қызметтерді көрсеткені үшін резидентке ақы төлеу жөніндегі міндеттемелерді толық не ішінара орындаған жағдайда – орындалған міндеттеме сомасына тең мөлшерде;</w:t>
      </w:r>
    </w:p>
    <w:p w14:paraId="27BCAE80"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3) осы Кодекстің 679-1-бабы 3-тармағының 2) және 4) тармақшаларына сәйкес танылған кірісінің сомасын азайту бойынша, қаржылық қарыз (қаржылық қарыздың бір бөлігі) кейіннен өтелген жағдайда – қаржылық қарыз сомасына (қаржылық қарыздың өтелген бөлігіне) тең мөлшерде;</w:t>
      </w:r>
    </w:p>
    <w:p w14:paraId="0C7F246B"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4) осы Кодекстің 679-1-бабы 3-тармағының 3) тармақшасына сәйкес танылған кірісінің сомасын азайту бойынша, қаржылық қарызды (қаржылық қарыздың бір бөлігін) өтеу жөніндегі төлем кейіннен қайтарылған жағдайда – қайтарылған төлем сомасына тең мөлшерде;</w:t>
      </w:r>
    </w:p>
    <w:p w14:paraId="04A4CE07"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5) осы Кодекстің 679-1-бабы 3-тармағының 5) және 6) тармақшаларына сәйкес танылған кірісінің сомасын азайту бойынша, қаржылық қарыз талаптарына сәйкес төлеу мерзімі бұзылған негізгі борыш сомасын (негізгі борыштың бір бөлігін) өтеу жөніндегі төлем кейіннен жүзеге асырылған жағдайда – осындай жүзеге асырылған төлем сомасына тең мөлшерде бейрезиденттің кірісінен төлем көзінен ұсталатын табыс салығы бойынша бұрын ұсынылған салықтық есептілігіне өзгерістер мен толықтырулар енгізуге құқылы.</w:t>
      </w:r>
    </w:p>
    <w:p w14:paraId="41809C03" w14:textId="77777777" w:rsidR="00EA7A0C" w:rsidRPr="00233496" w:rsidRDefault="00EA7A0C" w:rsidP="00EA7A0C">
      <w:pPr>
        <w:ind w:firstLine="709"/>
        <w:jc w:val="both"/>
        <w:rPr>
          <w:rFonts w:cs="Times New Roman"/>
          <w:bCs/>
          <w:szCs w:val="28"/>
          <w:lang w:val="ru-RU"/>
        </w:rPr>
      </w:pPr>
      <w:r w:rsidRPr="00233496">
        <w:rPr>
          <w:rFonts w:cs="Times New Roman"/>
          <w:bCs/>
          <w:szCs w:val="28"/>
          <w:lang w:val="ru-RU"/>
        </w:rPr>
        <w:t>Табыс салығының артық төленген сомасы туындаған кезде салық агенті осы Кодекстің 10-тарауының 1-параграфында көзделген тәртіппен осындай соманы есепке жатқызуды және (немесе) қайтаруды жүргізуге құқылы.»;</w:t>
      </w:r>
    </w:p>
    <w:p w14:paraId="7DEE0524" w14:textId="77777777" w:rsidR="00EA7A0C" w:rsidRPr="00233496" w:rsidRDefault="004C7AC7" w:rsidP="00424243">
      <w:pPr>
        <w:pStyle w:val="af"/>
        <w:numPr>
          <w:ilvl w:val="0"/>
          <w:numId w:val="10"/>
        </w:numPr>
        <w:jc w:val="both"/>
        <w:rPr>
          <w:rFonts w:cs="Times New Roman"/>
          <w:szCs w:val="28"/>
          <w:lang w:val="ru-RU"/>
        </w:rPr>
      </w:pPr>
      <w:r w:rsidRPr="00233496">
        <w:rPr>
          <w:rFonts w:cs="Times New Roman"/>
          <w:szCs w:val="28"/>
          <w:lang w:val="ru-RU"/>
        </w:rPr>
        <w:t>687-баптың 1-тармағында:</w:t>
      </w:r>
    </w:p>
    <w:p w14:paraId="2F481F0E"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1) тармақшаның бірінші бөлігіндегі «резидент-тұлғалар, оның ішінде эмитент-заңды тұлға» деген сөздер «резидент-тұлғалар шығарған» деген сөздермен ауыстырылсын;</w:t>
      </w:r>
    </w:p>
    <w:p w14:paraId="7CDC21FE"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5) тармақшада:</w:t>
      </w:r>
    </w:p>
    <w:p w14:paraId="2410F92C"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«бейрезидент-тұлғалар, оның ішінде бейрезидент эмитент-заңды тұлға» деген сөздер «бейрезидент-тұлғалар шығарған» деген сөздермен ауыстырылсын;</w:t>
      </w:r>
    </w:p>
    <w:p w14:paraId="3A33D60A"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«Қазақстан Республикасында орналасқан,» деген сөздер алып тасталсын;</w:t>
      </w:r>
    </w:p>
    <w:p w14:paraId="71A71B4A"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lastRenderedPageBreak/>
        <w:t>мынадай мазмұндағы 6) тармақшамен толықтырылсын:</w:t>
      </w:r>
    </w:p>
    <w:p w14:paraId="32CEE809" w14:textId="77777777" w:rsidR="004C7AC7" w:rsidRPr="00233496" w:rsidRDefault="004C7AC7" w:rsidP="004C7AC7">
      <w:pPr>
        <w:ind w:left="39" w:firstLine="670"/>
        <w:contextualSpacing/>
        <w:jc w:val="both"/>
        <w:rPr>
          <w:rFonts w:cs="Times New Roman"/>
          <w:color w:val="000000"/>
          <w:szCs w:val="28"/>
          <w:lang w:val="ru-RU" w:eastAsia="ru-RU"/>
        </w:rPr>
      </w:pPr>
      <w:r w:rsidRPr="00233496">
        <w:rPr>
          <w:rFonts w:cs="Times New Roman"/>
          <w:color w:val="000000"/>
          <w:szCs w:val="28"/>
          <w:lang w:val="ru-RU" w:eastAsia="ru-RU"/>
        </w:rPr>
        <w:t>«6) салық салудың жеңілдікті режимі бар мемлекетте тіркелген тұлғаның резидент-заңды тұлғаның акциялары немесе қатысу үлесі түріндегі мүлкі.</w:t>
      </w:r>
    </w:p>
    <w:p w14:paraId="46A86860" w14:textId="77777777" w:rsidR="004C7AC7" w:rsidRPr="00233496" w:rsidRDefault="004C7AC7" w:rsidP="004C7AC7">
      <w:pPr>
        <w:ind w:left="39" w:firstLine="670"/>
        <w:contextualSpacing/>
        <w:jc w:val="both"/>
        <w:rPr>
          <w:rFonts w:cs="Times New Roman"/>
          <w:color w:val="000000"/>
          <w:szCs w:val="28"/>
          <w:lang w:val="ru-RU" w:eastAsia="ru-RU"/>
        </w:rPr>
      </w:pPr>
      <w:r w:rsidRPr="00233496">
        <w:rPr>
          <w:rFonts w:cs="Times New Roman"/>
          <w:color w:val="000000"/>
          <w:szCs w:val="28"/>
          <w:lang w:val="ru-RU" w:eastAsia="ru-RU"/>
        </w:rPr>
        <w:t>Осы тармақшаның ережелері резиденттің акцияларын немесе қатысу үлесін жанама (аралық) иелену құқығына да қолданылады.»;</w:t>
      </w:r>
    </w:p>
    <w:p w14:paraId="45B9132D" w14:textId="77777777" w:rsidR="004C7AC7" w:rsidRPr="00233496" w:rsidRDefault="004C7AC7" w:rsidP="00424243">
      <w:pPr>
        <w:pStyle w:val="af"/>
        <w:numPr>
          <w:ilvl w:val="0"/>
          <w:numId w:val="10"/>
        </w:numPr>
        <w:jc w:val="both"/>
        <w:rPr>
          <w:rFonts w:cs="Times New Roman"/>
          <w:szCs w:val="28"/>
          <w:lang w:val="ru-RU"/>
        </w:rPr>
      </w:pPr>
      <w:r w:rsidRPr="00233496">
        <w:rPr>
          <w:rFonts w:cs="Times New Roman"/>
          <w:szCs w:val="28"/>
          <w:lang w:val="ru-RU"/>
        </w:rPr>
        <w:t>692-бапта:</w:t>
      </w:r>
    </w:p>
    <w:p w14:paraId="68217931"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3-тармақтың бірінші абзацындағы «5-тармақта көзделген» деген сөздер «366-бапта және 5-тармақта көзделген» деген сөздермен ауыстырылсын;</w:t>
      </w:r>
    </w:p>
    <w:p w14:paraId="67333074"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6-тармақтағы «төлем көзінен ұсталған салық» деген сөздер «ұсталған салық» деген сөздермен ауыстырылсын;</w:t>
      </w:r>
    </w:p>
    <w:p w14:paraId="31D6C24F" w14:textId="77777777" w:rsidR="00EA7A0C" w:rsidRPr="00233496" w:rsidRDefault="004C7AC7" w:rsidP="00424243">
      <w:pPr>
        <w:pStyle w:val="af"/>
        <w:numPr>
          <w:ilvl w:val="0"/>
          <w:numId w:val="10"/>
        </w:numPr>
        <w:jc w:val="both"/>
        <w:rPr>
          <w:rFonts w:cs="Times New Roman"/>
          <w:szCs w:val="28"/>
          <w:lang w:val="ru-RU"/>
        </w:rPr>
      </w:pPr>
      <w:r w:rsidRPr="00233496">
        <w:rPr>
          <w:rFonts w:cs="Times New Roman"/>
          <w:szCs w:val="28"/>
          <w:lang w:val="ru-RU"/>
        </w:rPr>
        <w:t>696-бап мынадай мазмұндағы 2-1-тармақпен толықтырылсын:</w:t>
      </w:r>
    </w:p>
    <w:p w14:paraId="16E92752"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«2-1. Бейрезидент-еңбекші көшіп келушінің кірісінен жеке табыс салығының сомасын еңбекші көшіп келуші дербес есептейді:</w:t>
      </w:r>
    </w:p>
    <w:p w14:paraId="0996275F"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1) ең төмен салық салынатын кіріс сомасынан – бейрезидент-еңбекші көшіп келуші еңбекші көшіп келушіге рұқсат алуға (ұзартуға) арналған өтініште көрсеткен тиісті кезеңнің жұмыстарды орындаған (қызметтерді көрсеткен) әрбір айы үшін тиісті қаржы жылының 1 қаңтарына қолданыста болатын айлық есептік көрсеткіштің 4 еселенген мөлшерінде;</w:t>
      </w:r>
    </w:p>
    <w:p w14:paraId="60710BED" w14:textId="77777777" w:rsidR="004C7AC7" w:rsidRPr="00233496" w:rsidRDefault="004C7AC7" w:rsidP="004C7AC7">
      <w:pPr>
        <w:pStyle w:val="af"/>
        <w:ind w:left="0" w:firstLine="709"/>
        <w:jc w:val="both"/>
        <w:rPr>
          <w:rFonts w:cs="Times New Roman"/>
          <w:szCs w:val="28"/>
          <w:lang w:val="ru-RU"/>
        </w:rPr>
      </w:pPr>
      <w:r w:rsidRPr="00233496">
        <w:rPr>
          <w:rFonts w:cs="Times New Roman"/>
          <w:szCs w:val="28"/>
          <w:lang w:val="ru-RU"/>
        </w:rPr>
        <w:t>2) кірістер мен мүлік туралы декларацияда салықтық кезең аяқталғаннан кейін тиісті кезең үшін еңбек шарты бойынша алынған кірістің осы кезең үшін ең төмен салық салынатын кіріс сомасынан асып кетуі түріндегі кіріс сомасынан – осы Кодекстің 682-бабының 8) тармақшасында белгіленген мөлшерлемені осындай асып кету түріндегі кірістің салық салынатын сомасына қолдану арқылы.»;</w:t>
      </w:r>
    </w:p>
    <w:p w14:paraId="6BE36793" w14:textId="77777777" w:rsidR="004C7AC7" w:rsidRPr="00233496" w:rsidRDefault="004C7AC7" w:rsidP="004C7AC7">
      <w:pPr>
        <w:pStyle w:val="af"/>
        <w:numPr>
          <w:ilvl w:val="0"/>
          <w:numId w:val="10"/>
        </w:numPr>
        <w:ind w:left="0" w:firstLine="709"/>
        <w:jc w:val="both"/>
        <w:rPr>
          <w:rFonts w:cs="Times New Roman"/>
          <w:szCs w:val="28"/>
          <w:lang w:val="ru-RU"/>
        </w:rPr>
      </w:pPr>
      <w:r w:rsidRPr="00233496">
        <w:rPr>
          <w:rFonts w:cs="Times New Roman"/>
          <w:szCs w:val="28"/>
          <w:lang w:val="ru-RU"/>
        </w:rPr>
        <w:t>697-баптың 1 және 2-тармақтарындағы «1 шілде» деген сөздер «15 қыркүйек» деген сөздермен ауыстырылсын;</w:t>
      </w:r>
    </w:p>
    <w:p w14:paraId="0E096280" w14:textId="77777777" w:rsidR="004C7AC7" w:rsidRPr="00233496" w:rsidRDefault="00953AF7" w:rsidP="00953AF7">
      <w:pPr>
        <w:pStyle w:val="af"/>
        <w:numPr>
          <w:ilvl w:val="0"/>
          <w:numId w:val="10"/>
        </w:numPr>
        <w:ind w:left="0" w:firstLine="709"/>
        <w:jc w:val="both"/>
        <w:rPr>
          <w:rFonts w:cs="Times New Roman"/>
          <w:szCs w:val="28"/>
          <w:lang w:val="ru-RU"/>
        </w:rPr>
      </w:pPr>
      <w:r w:rsidRPr="00233496">
        <w:rPr>
          <w:rFonts w:cs="Times New Roman"/>
          <w:szCs w:val="28"/>
          <w:lang w:val="ru-RU"/>
        </w:rPr>
        <w:t>699-баптың 9-тармағының 1) тармақшасындағы «7» деген цифр «8» деген цифрмен ауыстырылсын;</w:t>
      </w:r>
    </w:p>
    <w:p w14:paraId="191471CA" w14:textId="77777777" w:rsidR="004C7AC7" w:rsidRPr="00233496" w:rsidRDefault="00953AF7" w:rsidP="00424243">
      <w:pPr>
        <w:pStyle w:val="af"/>
        <w:numPr>
          <w:ilvl w:val="0"/>
          <w:numId w:val="10"/>
        </w:numPr>
        <w:jc w:val="both"/>
        <w:rPr>
          <w:rFonts w:cs="Times New Roman"/>
          <w:szCs w:val="28"/>
          <w:lang w:val="ru-RU"/>
        </w:rPr>
      </w:pPr>
      <w:r w:rsidRPr="00233496">
        <w:rPr>
          <w:rFonts w:cs="Times New Roman"/>
          <w:szCs w:val="28"/>
          <w:lang w:val="ru-RU"/>
        </w:rPr>
        <w:t>700-бапта:</w:t>
      </w:r>
    </w:p>
    <w:p w14:paraId="405E0915" w14:textId="77777777" w:rsidR="00953AF7" w:rsidRPr="00233496" w:rsidRDefault="00953AF7" w:rsidP="00FC6BB1">
      <w:pPr>
        <w:pStyle w:val="af"/>
        <w:ind w:left="709"/>
        <w:jc w:val="both"/>
        <w:rPr>
          <w:rFonts w:cs="Times New Roman"/>
          <w:szCs w:val="28"/>
          <w:lang w:val="ru-RU"/>
        </w:rPr>
      </w:pPr>
      <w:r w:rsidRPr="00233496">
        <w:rPr>
          <w:rFonts w:cs="Times New Roman"/>
          <w:szCs w:val="28"/>
          <w:lang w:val="ru-RU"/>
        </w:rPr>
        <w:t>1-тармақтың 2) тармақшасындағы «2 және 3» деген сөздер «2, 4 және 5» деген сөздермен ауыстырылсын;</w:t>
      </w:r>
    </w:p>
    <w:p w14:paraId="728F3508" w14:textId="77777777" w:rsidR="00FC6BB1" w:rsidRPr="00233496" w:rsidRDefault="00FC6BB1" w:rsidP="00FC6BB1">
      <w:pPr>
        <w:pStyle w:val="af"/>
        <w:ind w:left="709"/>
        <w:jc w:val="both"/>
        <w:rPr>
          <w:rFonts w:cs="Times New Roman"/>
          <w:szCs w:val="28"/>
          <w:lang w:val="ru-RU"/>
        </w:rPr>
      </w:pPr>
      <w:r w:rsidRPr="00233496">
        <w:rPr>
          <w:rFonts w:cs="Times New Roman"/>
          <w:szCs w:val="28"/>
          <w:lang w:val="ru-RU"/>
        </w:rPr>
        <w:t>8-тармақтағы «11-тараудың» деген сөздер «10-тараудың» деген сөздермен ауыстырылсын;</w:t>
      </w:r>
    </w:p>
    <w:p w14:paraId="7AF25BE7" w14:textId="77777777" w:rsidR="00FC6BB1" w:rsidRPr="00233496" w:rsidRDefault="00FC6BB1" w:rsidP="009F7EFC">
      <w:pPr>
        <w:pStyle w:val="af"/>
        <w:numPr>
          <w:ilvl w:val="0"/>
          <w:numId w:val="10"/>
        </w:numPr>
        <w:ind w:left="0" w:firstLine="709"/>
        <w:jc w:val="both"/>
        <w:rPr>
          <w:rFonts w:cs="Times New Roman"/>
          <w:szCs w:val="28"/>
          <w:lang w:val="ru-RU"/>
        </w:rPr>
      </w:pPr>
      <w:r w:rsidRPr="00233496">
        <w:rPr>
          <w:rFonts w:cs="Times New Roman"/>
          <w:szCs w:val="28"/>
          <w:lang w:val="ru-RU"/>
        </w:rPr>
        <w:t>701-баптың 3-тармағының 2) тармақшасында және 4-тармағының 4) тармақшасында «3 немесе 4» деген сөздер «3 немесе 4 немесе 5» деген сөздермен ауыстырылсын;</w:t>
      </w:r>
    </w:p>
    <w:p w14:paraId="3EBCB19E" w14:textId="77777777" w:rsidR="004C7AC7" w:rsidRPr="00233496" w:rsidRDefault="009F7EFC" w:rsidP="00424243">
      <w:pPr>
        <w:pStyle w:val="af"/>
        <w:numPr>
          <w:ilvl w:val="0"/>
          <w:numId w:val="10"/>
        </w:numPr>
        <w:jc w:val="both"/>
        <w:rPr>
          <w:rFonts w:cs="Times New Roman"/>
          <w:szCs w:val="28"/>
          <w:lang w:val="ru-RU"/>
        </w:rPr>
      </w:pPr>
      <w:r w:rsidRPr="00233496">
        <w:rPr>
          <w:rFonts w:cs="Times New Roman"/>
          <w:szCs w:val="28"/>
          <w:lang w:val="ru-RU"/>
        </w:rPr>
        <w:t>702-баптың 1-тармағында:</w:t>
      </w:r>
    </w:p>
    <w:p w14:paraId="67F6C83F" w14:textId="77777777" w:rsidR="009F7EFC" w:rsidRPr="00233496" w:rsidRDefault="009F7EFC" w:rsidP="009F7EFC">
      <w:pPr>
        <w:pStyle w:val="af"/>
        <w:ind w:left="0" w:firstLine="709"/>
        <w:jc w:val="both"/>
        <w:rPr>
          <w:rFonts w:cs="Times New Roman"/>
          <w:szCs w:val="28"/>
          <w:lang w:val="ru-RU"/>
        </w:rPr>
      </w:pPr>
      <w:r w:rsidRPr="00233496">
        <w:rPr>
          <w:rFonts w:cs="Times New Roman"/>
          <w:szCs w:val="28"/>
          <w:lang w:val="ru-RU"/>
        </w:rPr>
        <w:t>1) тармақшаның бірінші бөлігі мынадай редакцияда жазылсын:</w:t>
      </w:r>
    </w:p>
    <w:p w14:paraId="016D0E87" w14:textId="77777777" w:rsidR="009F7EFC" w:rsidRPr="00233496" w:rsidRDefault="009F7EFC" w:rsidP="009F7EFC">
      <w:pPr>
        <w:pStyle w:val="af"/>
        <w:ind w:left="0" w:firstLine="709"/>
        <w:jc w:val="both"/>
        <w:rPr>
          <w:rFonts w:cs="Times New Roman"/>
          <w:szCs w:val="28"/>
          <w:lang w:val="ru-RU"/>
        </w:rPr>
      </w:pPr>
      <w:r w:rsidRPr="00233496">
        <w:rPr>
          <w:rFonts w:cs="Times New Roman"/>
          <w:szCs w:val="28"/>
          <w:lang w:val="ru-RU"/>
        </w:rPr>
        <w:t>«1) бейрезидент резиденті болып табылатын шет мемлекеттің құзыретті органы куәландырған түпнұсқа немесе шет мемлекеттің құзыретті органы қалыптастырған электрондық құжаттың қағаз жеткізгіште ұсынылған көшірмесі.»;</w:t>
      </w:r>
    </w:p>
    <w:p w14:paraId="4FD30B43" w14:textId="77777777" w:rsidR="009F7EFC" w:rsidRPr="00233496" w:rsidRDefault="009F7EFC" w:rsidP="009F7EFC">
      <w:pPr>
        <w:pStyle w:val="af"/>
        <w:ind w:left="0" w:firstLine="709"/>
        <w:jc w:val="both"/>
        <w:rPr>
          <w:rFonts w:cs="Times New Roman"/>
          <w:szCs w:val="28"/>
          <w:lang w:val="ru-RU"/>
        </w:rPr>
      </w:pPr>
      <w:r w:rsidRPr="00233496">
        <w:rPr>
          <w:rFonts w:cs="Times New Roman"/>
          <w:szCs w:val="28"/>
          <w:lang w:val="ru-RU"/>
        </w:rPr>
        <w:t>мынадай мазмұндағы үшінші бөлікпен толықтырылсын:</w:t>
      </w:r>
    </w:p>
    <w:p w14:paraId="6E63E859" w14:textId="77777777" w:rsidR="009F7EFC" w:rsidRPr="00233496" w:rsidRDefault="009F7EFC" w:rsidP="009F7EFC">
      <w:pPr>
        <w:ind w:firstLine="709"/>
        <w:jc w:val="both"/>
        <w:rPr>
          <w:rFonts w:cs="Times New Roman"/>
          <w:szCs w:val="28"/>
          <w:lang w:val="ru-RU"/>
        </w:rPr>
      </w:pPr>
      <w:r w:rsidRPr="00233496">
        <w:rPr>
          <w:rFonts w:cs="Times New Roman"/>
          <w:szCs w:val="28"/>
          <w:lang w:val="ru-RU"/>
        </w:rPr>
        <w:lastRenderedPageBreak/>
        <w:t>«Салық органы электрондық құжат көшірмесінің түпнұсқалығын растауды шет мемлекеттің құзыретті органы арқылы не халықаралық ақпарат алмасу арқылы сұратуға құқылы.»;</w:t>
      </w:r>
    </w:p>
    <w:p w14:paraId="09D58FED" w14:textId="77777777" w:rsidR="009F7EFC" w:rsidRPr="00233496" w:rsidRDefault="00767FC2" w:rsidP="00424243">
      <w:pPr>
        <w:pStyle w:val="af"/>
        <w:numPr>
          <w:ilvl w:val="0"/>
          <w:numId w:val="10"/>
        </w:numPr>
        <w:jc w:val="both"/>
        <w:rPr>
          <w:rFonts w:cs="Times New Roman"/>
          <w:szCs w:val="28"/>
          <w:lang w:val="ru-RU"/>
        </w:rPr>
      </w:pPr>
      <w:r w:rsidRPr="00233496">
        <w:rPr>
          <w:rFonts w:cs="Times New Roman"/>
          <w:szCs w:val="28"/>
          <w:lang w:val="ru-RU"/>
        </w:rPr>
        <w:t>705-бапта:</w:t>
      </w:r>
    </w:p>
    <w:p w14:paraId="60FF38A9"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6-тармақтың бірінші абзацындағы «4 және 5-тармақтарда» деген сөздер «2 және 4-тармақтарда» деген сөздермен ауыстырылсын;</w:t>
      </w:r>
    </w:p>
    <w:p w14:paraId="3A2D82C3"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9-тармақ алып тасталсын;</w:t>
      </w:r>
    </w:p>
    <w:p w14:paraId="7EFE44BC" w14:textId="77777777" w:rsidR="009F7EFC" w:rsidRPr="00233496" w:rsidRDefault="00767FC2" w:rsidP="00424243">
      <w:pPr>
        <w:pStyle w:val="af"/>
        <w:numPr>
          <w:ilvl w:val="0"/>
          <w:numId w:val="10"/>
        </w:numPr>
        <w:jc w:val="both"/>
        <w:rPr>
          <w:rFonts w:cs="Times New Roman"/>
          <w:szCs w:val="28"/>
          <w:lang w:val="ru-RU"/>
        </w:rPr>
      </w:pPr>
      <w:r w:rsidRPr="00233496">
        <w:rPr>
          <w:rFonts w:cs="Times New Roman"/>
          <w:szCs w:val="28"/>
          <w:lang w:val="ru-RU"/>
        </w:rPr>
        <w:t>мынадай мазмұндағы 707-1-баппен толықтырылсын:</w:t>
      </w:r>
    </w:p>
    <w:p w14:paraId="7B9FCE97" w14:textId="77777777" w:rsidR="00767FC2" w:rsidRPr="00233496" w:rsidRDefault="00767FC2" w:rsidP="00767FC2">
      <w:pPr>
        <w:ind w:left="709"/>
        <w:jc w:val="both"/>
        <w:rPr>
          <w:rFonts w:cs="Times New Roman"/>
          <w:szCs w:val="28"/>
          <w:lang w:val="ru-RU"/>
        </w:rPr>
      </w:pPr>
      <w:r w:rsidRPr="00233496">
        <w:rPr>
          <w:rFonts w:cs="Times New Roman"/>
          <w:szCs w:val="28"/>
          <w:lang w:val="ru-RU"/>
        </w:rPr>
        <w:t>«707-1-бап. Салық агентінің жауаптылығы</w:t>
      </w:r>
    </w:p>
    <w:p w14:paraId="3CC55F15" w14:textId="77777777" w:rsidR="00767FC2" w:rsidRPr="00233496" w:rsidRDefault="00767FC2" w:rsidP="00767FC2">
      <w:pPr>
        <w:ind w:firstLine="709"/>
        <w:jc w:val="both"/>
        <w:rPr>
          <w:rFonts w:cs="Times New Roman"/>
          <w:szCs w:val="28"/>
          <w:lang w:val="ru-RU"/>
        </w:rPr>
      </w:pPr>
      <w:r w:rsidRPr="00233496">
        <w:rPr>
          <w:rFonts w:cs="Times New Roman"/>
          <w:szCs w:val="28"/>
          <w:lang w:val="ru-RU"/>
        </w:rPr>
        <w:t>Салық агенті халықаралық шарттың ережелерін құқыққа сыйымсыз қолданған, соның салдарынан бюджетке аударылуға жататын ұсталған салық сомалары аударылмаған немесе толық аударылмаған жағдайда, салық агенті Қазақстан Республикасының заңдарында белгіленген жауаптылықта болады.»;</w:t>
      </w:r>
    </w:p>
    <w:p w14:paraId="7ADD7594" w14:textId="77777777" w:rsidR="00767FC2" w:rsidRPr="00233496" w:rsidRDefault="00767FC2" w:rsidP="00424243">
      <w:pPr>
        <w:pStyle w:val="af"/>
        <w:numPr>
          <w:ilvl w:val="0"/>
          <w:numId w:val="10"/>
        </w:numPr>
        <w:jc w:val="both"/>
        <w:rPr>
          <w:rFonts w:cs="Times New Roman"/>
          <w:szCs w:val="28"/>
          <w:lang w:val="ru-RU"/>
        </w:rPr>
      </w:pPr>
      <w:r w:rsidRPr="00233496">
        <w:rPr>
          <w:rFonts w:cs="Times New Roman"/>
          <w:szCs w:val="28"/>
          <w:lang w:val="ru-RU"/>
        </w:rPr>
        <w:t>716-бапта:</w:t>
      </w:r>
    </w:p>
    <w:p w14:paraId="1CF49D83" w14:textId="77777777" w:rsidR="00767FC2" w:rsidRPr="00233496" w:rsidRDefault="00767FC2" w:rsidP="00767FC2">
      <w:pPr>
        <w:ind w:firstLine="709"/>
        <w:jc w:val="both"/>
        <w:rPr>
          <w:rFonts w:cs="Times New Roman"/>
          <w:szCs w:val="28"/>
          <w:lang w:val="ru-RU"/>
        </w:rPr>
      </w:pPr>
      <w:r w:rsidRPr="00233496">
        <w:rPr>
          <w:rFonts w:cs="Times New Roman"/>
          <w:szCs w:val="28"/>
          <w:lang w:val="ru-RU"/>
        </w:rPr>
        <w:t>11-тармақта:</w:t>
      </w:r>
    </w:p>
    <w:p w14:paraId="6F4B700C" w14:textId="77777777" w:rsidR="00767FC2" w:rsidRPr="00233496" w:rsidRDefault="00767FC2" w:rsidP="00767FC2">
      <w:pPr>
        <w:ind w:firstLine="709"/>
        <w:jc w:val="both"/>
        <w:rPr>
          <w:rFonts w:cs="Times New Roman"/>
          <w:szCs w:val="28"/>
          <w:lang w:val="ru-RU"/>
        </w:rPr>
      </w:pPr>
      <w:r w:rsidRPr="00233496">
        <w:rPr>
          <w:rFonts w:cs="Times New Roman"/>
          <w:szCs w:val="28"/>
          <w:lang w:val="ru-RU"/>
        </w:rPr>
        <w:t>бірінші бөлік мынадай редакцияда жазылсын:</w:t>
      </w:r>
    </w:p>
    <w:p w14:paraId="3C1664CF" w14:textId="77777777" w:rsidR="00767FC2" w:rsidRPr="00233496" w:rsidRDefault="00767FC2" w:rsidP="00767FC2">
      <w:pPr>
        <w:ind w:firstLine="709"/>
        <w:jc w:val="both"/>
        <w:rPr>
          <w:rFonts w:cs="Times New Roman"/>
          <w:szCs w:val="28"/>
          <w:lang w:val="ru-RU"/>
        </w:rPr>
      </w:pPr>
      <w:r w:rsidRPr="00233496">
        <w:rPr>
          <w:rFonts w:cs="Times New Roman"/>
          <w:szCs w:val="28"/>
          <w:lang w:val="ru-RU"/>
        </w:rPr>
        <w:t>«11. Арнаулы салық режимін қолдануға мүмкіндік бермейтін жағдайлар туындаған кезде салық төлеуші тиісті хабарламаны ұсынуға және оны қолдану талаптарына сәйкес келген жағдайда өзге арнаулы салық режиміне немесе салық салудың жалпыға бірдей белгіленген тәртібіне осындай жағдайлар туындаған күннен бастап бес жұмыс күні ішінде көшуге міндетті.»;</w:t>
      </w:r>
    </w:p>
    <w:p w14:paraId="42263B21"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екінші бөліктегі «басқа» деген сөз «өзге» деген сөзбен ауыстырылсын;</w:t>
      </w:r>
    </w:p>
    <w:p w14:paraId="4FB74A56"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13-тармақ мынадай редакцияда жазылсын:</w:t>
      </w:r>
    </w:p>
    <w:p w14:paraId="45ABADEB"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«13. Арнаулы мобильдік қосымшада көрсетілген өзін-өзі жұмыспен қамтығандарға арналған арнаулы салық режимін қолданатын жеке тұлғалардың күнтізбелік ай ішінде кірістері болмаған кезде, мұндай тұлғалар осы айдың бірінші күнінен бастап өзін-өзі жұмыспен қамтығандар деп танылмайды.»;</w:t>
      </w:r>
    </w:p>
    <w:p w14:paraId="663BE0B1"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14-тармақта:</w:t>
      </w:r>
    </w:p>
    <w:p w14:paraId="2227DBB7"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«оңайлатылған декларация негізінде» деген сөздер алып тасталсын;</w:t>
      </w:r>
    </w:p>
    <w:p w14:paraId="6E24C728" w14:textId="77777777" w:rsidR="00767FC2" w:rsidRPr="00233496" w:rsidRDefault="00767FC2" w:rsidP="00767FC2">
      <w:pPr>
        <w:pStyle w:val="af"/>
        <w:ind w:left="0" w:firstLine="709"/>
        <w:jc w:val="both"/>
        <w:rPr>
          <w:rFonts w:cs="Times New Roman"/>
          <w:szCs w:val="28"/>
          <w:lang w:val="ru-RU"/>
        </w:rPr>
      </w:pPr>
      <w:r w:rsidRPr="00233496">
        <w:rPr>
          <w:rFonts w:cs="Times New Roman"/>
          <w:szCs w:val="28"/>
          <w:lang w:val="ru-RU"/>
        </w:rPr>
        <w:t>«тиісті күнге дейін үш жұмыс күні» деген сөздер «күннен бастап бес жұмыс күні» деген сөздермен ауыстырылсын;</w:t>
      </w:r>
    </w:p>
    <w:p w14:paraId="13F934E8" w14:textId="77777777" w:rsidR="00767FC2" w:rsidRPr="00233496" w:rsidRDefault="00B57569" w:rsidP="00424243">
      <w:pPr>
        <w:pStyle w:val="af"/>
        <w:numPr>
          <w:ilvl w:val="0"/>
          <w:numId w:val="10"/>
        </w:numPr>
        <w:jc w:val="both"/>
        <w:rPr>
          <w:rFonts w:cs="Times New Roman"/>
          <w:szCs w:val="28"/>
          <w:lang w:val="ru-RU"/>
        </w:rPr>
      </w:pPr>
      <w:r w:rsidRPr="00233496">
        <w:rPr>
          <w:rFonts w:cs="Times New Roman"/>
          <w:szCs w:val="28"/>
          <w:lang w:val="ru-RU"/>
        </w:rPr>
        <w:t>721-бапта:</w:t>
      </w:r>
    </w:p>
    <w:p w14:paraId="5A6F66FF" w14:textId="77777777" w:rsidR="00B57569" w:rsidRPr="00233496" w:rsidRDefault="00B57569" w:rsidP="00B57569">
      <w:pPr>
        <w:pStyle w:val="af"/>
        <w:ind w:left="0" w:firstLine="709"/>
        <w:jc w:val="both"/>
        <w:rPr>
          <w:rFonts w:cs="Times New Roman"/>
          <w:szCs w:val="28"/>
          <w:lang w:val="ru-RU"/>
        </w:rPr>
      </w:pPr>
      <w:r w:rsidRPr="00233496">
        <w:rPr>
          <w:rFonts w:cs="Times New Roman"/>
          <w:szCs w:val="28"/>
          <w:lang w:val="ru-RU"/>
        </w:rPr>
        <w:t>баптың тақырыбындағы «интернет-платформаны пайдалана отырып қызметті жүзеге асыратын өзін-өзі жұмыспен қамтығандарға» деген сөздер «жекелеген жағдайларда өзін-өзі жұмыспен қамтығандар үшін» деген сөздермен ауыстырылсын;</w:t>
      </w:r>
    </w:p>
    <w:p w14:paraId="7ECF1FBF" w14:textId="77777777" w:rsidR="00B57569" w:rsidRPr="00233496" w:rsidRDefault="00B57569" w:rsidP="00B57569">
      <w:pPr>
        <w:pStyle w:val="af"/>
        <w:ind w:left="0" w:firstLine="709"/>
        <w:jc w:val="both"/>
        <w:rPr>
          <w:rFonts w:cs="Times New Roman"/>
          <w:szCs w:val="28"/>
          <w:lang w:val="ru-RU"/>
        </w:rPr>
      </w:pPr>
      <w:r w:rsidRPr="00233496">
        <w:rPr>
          <w:rFonts w:cs="Times New Roman"/>
          <w:szCs w:val="28"/>
          <w:lang w:val="ru-RU"/>
        </w:rPr>
        <w:t>3-тармақ мынадай редакцияда жазылсын:</w:t>
      </w:r>
    </w:p>
    <w:p w14:paraId="6B01DDCB" w14:textId="77777777" w:rsidR="00B57569" w:rsidRPr="00233496" w:rsidRDefault="00B57569" w:rsidP="00B57569">
      <w:pPr>
        <w:ind w:firstLine="709"/>
        <w:jc w:val="both"/>
        <w:rPr>
          <w:rFonts w:cs="Times New Roman"/>
          <w:szCs w:val="28"/>
          <w:lang w:val="ru-RU"/>
        </w:rPr>
      </w:pPr>
      <w:r w:rsidRPr="00233496">
        <w:rPr>
          <w:rFonts w:cs="Times New Roman"/>
          <w:color w:val="000000"/>
          <w:szCs w:val="28"/>
          <w:lang w:val="ru-RU"/>
        </w:rPr>
        <w:t xml:space="preserve">«3. Өзін-өзі жұмыспен қамтығандар көрсеткен қызметтер, орындаған жұмыстар үшін ақы қабылдауды жүзеге асыратын интернет-платформа операторлары және банк ұйымдары осы Кодекстің 3-бабының 13) тармақшасына сәйкес салық агенттері деп танылады және өзін-өзі жұмыспен қамтығандарға арналған арнаулы салық режимін қолданатын жеке тұлғалардың кірістерінен Қазақстан Республикасының Әлеуметтік кодексінде және </w:t>
      </w:r>
      <w:r w:rsidRPr="00233496">
        <w:rPr>
          <w:rFonts w:cs="Times New Roman"/>
          <w:color w:val="000000"/>
          <w:szCs w:val="28"/>
          <w:lang w:val="ru-RU"/>
        </w:rPr>
        <w:lastRenderedPageBreak/>
        <w:t>«Міндетті әлеуметтік медициналық сақтандыру туралы» Қазақстан Республикасының Заңында көзделген жеке табыс салығы мен әлеуметтік төлемдерді ұстап қалуды және аударуды жүргізеді:</w:t>
      </w:r>
    </w:p>
    <w:p w14:paraId="41A694E1" w14:textId="77777777" w:rsidR="00B57569" w:rsidRPr="00233496" w:rsidRDefault="00B57569" w:rsidP="00B57569">
      <w:pPr>
        <w:ind w:firstLine="709"/>
        <w:jc w:val="both"/>
        <w:rPr>
          <w:rFonts w:cs="Times New Roman"/>
          <w:szCs w:val="28"/>
          <w:lang w:val="ru-RU"/>
        </w:rPr>
      </w:pPr>
      <w:r w:rsidRPr="00233496">
        <w:rPr>
          <w:rFonts w:cs="Times New Roman"/>
          <w:szCs w:val="28"/>
          <w:lang w:val="ru-RU"/>
        </w:rPr>
        <w:t>интернет-платформа операторлары – интернет-платформаны пайдалана отырып қызметті жүзеге асырудан алынған кірістерден;</w:t>
      </w:r>
    </w:p>
    <w:p w14:paraId="2EAA5761" w14:textId="77777777" w:rsidR="00B57569" w:rsidRPr="00233496" w:rsidRDefault="00B57569" w:rsidP="00B57569">
      <w:pPr>
        <w:ind w:firstLine="709"/>
        <w:jc w:val="both"/>
        <w:rPr>
          <w:rFonts w:cs="Times New Roman"/>
          <w:szCs w:val="28"/>
          <w:lang w:val="ru-RU"/>
        </w:rPr>
      </w:pPr>
      <w:r w:rsidRPr="00233496">
        <w:rPr>
          <w:rFonts w:cs="Times New Roman"/>
          <w:szCs w:val="28"/>
          <w:lang w:val="ru-RU"/>
        </w:rPr>
        <w:t>банк ұйымдары – қолма-қол ақшасыз есеп айырысу арқылы алынған кірістерден.»;</w:t>
      </w:r>
    </w:p>
    <w:p w14:paraId="57E6DD55" w14:textId="77777777" w:rsidR="00B57569" w:rsidRPr="00233496" w:rsidRDefault="00B57569" w:rsidP="00B57569">
      <w:pPr>
        <w:ind w:firstLine="709"/>
        <w:jc w:val="both"/>
        <w:rPr>
          <w:rFonts w:cs="Times New Roman"/>
          <w:szCs w:val="28"/>
          <w:lang w:val="ru-RU"/>
        </w:rPr>
      </w:pPr>
      <w:r w:rsidRPr="00233496">
        <w:rPr>
          <w:rFonts w:cs="Times New Roman"/>
          <w:szCs w:val="28"/>
          <w:lang w:val="ru-RU"/>
        </w:rPr>
        <w:t>мынадай мазмұндағы 5-тармақпен толықтырылсын:</w:t>
      </w:r>
    </w:p>
    <w:p w14:paraId="4EC5EF74" w14:textId="77777777" w:rsidR="00B57569" w:rsidRPr="00233496" w:rsidRDefault="00B57569" w:rsidP="00B57569">
      <w:pPr>
        <w:ind w:firstLine="709"/>
        <w:jc w:val="both"/>
        <w:rPr>
          <w:rFonts w:cs="Times New Roman"/>
          <w:szCs w:val="28"/>
          <w:lang w:val="ru-RU"/>
        </w:rPr>
      </w:pPr>
      <w:r w:rsidRPr="00233496">
        <w:rPr>
          <w:rFonts w:cs="Times New Roman"/>
          <w:szCs w:val="28"/>
          <w:lang w:val="ru-RU"/>
        </w:rPr>
        <w:t>«5. Интернет-платформа операторы және банк ұйымдары өзін-өзі жұмыспен қамтыған адам орындаған жұмыстар, көрсеткен қызметтер бойынша мобильдік қосымшаның чегін қалыптастыру және беру үшін интернет-платформаның арнаулы мобильдік қосымшамен интеграциялануын қамтамасыз етеді.»;</w:t>
      </w:r>
    </w:p>
    <w:p w14:paraId="1A800C5C" w14:textId="77777777" w:rsidR="00767FC2" w:rsidRPr="00233496" w:rsidRDefault="00B57569" w:rsidP="00B57569">
      <w:pPr>
        <w:pStyle w:val="af"/>
        <w:numPr>
          <w:ilvl w:val="0"/>
          <w:numId w:val="10"/>
        </w:numPr>
        <w:ind w:left="0" w:firstLine="709"/>
        <w:jc w:val="both"/>
        <w:rPr>
          <w:rFonts w:cs="Times New Roman"/>
          <w:szCs w:val="28"/>
          <w:lang w:val="ru-RU"/>
        </w:rPr>
      </w:pPr>
      <w:r w:rsidRPr="00233496">
        <w:rPr>
          <w:rFonts w:cs="Times New Roman"/>
          <w:szCs w:val="28"/>
          <w:lang w:val="ru-RU"/>
        </w:rPr>
        <w:t>722-баптың 4-тармағының 2) тармақшасындағы «және бейрезидент үшін қосылған құн салығын» деген сөздер алып тасталсын;</w:t>
      </w:r>
    </w:p>
    <w:p w14:paraId="3D66E962" w14:textId="77777777" w:rsidR="00F67189" w:rsidRPr="00233496" w:rsidRDefault="00F67189" w:rsidP="00F67189">
      <w:pPr>
        <w:pStyle w:val="af"/>
        <w:numPr>
          <w:ilvl w:val="0"/>
          <w:numId w:val="10"/>
        </w:numPr>
        <w:ind w:left="0" w:firstLine="709"/>
        <w:jc w:val="both"/>
        <w:rPr>
          <w:rFonts w:cs="Times New Roman"/>
          <w:szCs w:val="28"/>
          <w:lang w:val="ru-RU"/>
        </w:rPr>
      </w:pPr>
      <w:r w:rsidRPr="00233496">
        <w:rPr>
          <w:rFonts w:cs="Times New Roman"/>
          <w:szCs w:val="28"/>
          <w:lang w:val="ru-RU"/>
        </w:rPr>
        <w:t>725-баптың 5-тармағы үшінші бөлігінің 4) тармақшасындағы «сотты» деген сөз «сот» деген сөзбен ауыстырылсын;</w:t>
      </w:r>
    </w:p>
    <w:p w14:paraId="301424C7" w14:textId="77777777" w:rsidR="00F67189" w:rsidRPr="00233496" w:rsidRDefault="00F67189" w:rsidP="00F67189">
      <w:pPr>
        <w:pStyle w:val="af"/>
        <w:numPr>
          <w:ilvl w:val="0"/>
          <w:numId w:val="10"/>
        </w:numPr>
        <w:ind w:left="0" w:firstLine="709"/>
        <w:jc w:val="both"/>
        <w:rPr>
          <w:rFonts w:cs="Times New Roman"/>
          <w:szCs w:val="28"/>
          <w:lang w:val="ru-RU"/>
        </w:rPr>
      </w:pPr>
      <w:r w:rsidRPr="00233496">
        <w:rPr>
          <w:rFonts w:cs="Times New Roman"/>
          <w:szCs w:val="28"/>
          <w:lang w:val="ru-RU"/>
        </w:rPr>
        <w:t>731-баптың 1-тармағының 6) тармақшасындағы «және бейрезидент үшін қосылған құн салығын» деген сөздер алып тасталсын;</w:t>
      </w:r>
    </w:p>
    <w:p w14:paraId="0FD3A769" w14:textId="77777777" w:rsidR="00F67189" w:rsidRPr="00233496" w:rsidRDefault="00F67189" w:rsidP="00F67189">
      <w:pPr>
        <w:pStyle w:val="af"/>
        <w:numPr>
          <w:ilvl w:val="0"/>
          <w:numId w:val="10"/>
        </w:numPr>
        <w:ind w:left="0" w:firstLine="709"/>
        <w:jc w:val="both"/>
        <w:rPr>
          <w:rFonts w:cs="Times New Roman"/>
          <w:szCs w:val="28"/>
          <w:lang w:val="ru-RU"/>
        </w:rPr>
      </w:pPr>
      <w:r w:rsidRPr="00233496">
        <w:rPr>
          <w:rFonts w:cs="Times New Roman"/>
          <w:szCs w:val="28"/>
          <w:lang w:val="ru-RU"/>
        </w:rPr>
        <w:t>80-тараудың тақырыбы «экономикалық» деген сөзден кейін «және индустриялық» деген сөздермен толықтырылсын;</w:t>
      </w:r>
    </w:p>
    <w:p w14:paraId="45CA14B3" w14:textId="77777777" w:rsidR="00F67189" w:rsidRPr="00233496" w:rsidRDefault="00F67189" w:rsidP="00B57569">
      <w:pPr>
        <w:pStyle w:val="af"/>
        <w:numPr>
          <w:ilvl w:val="0"/>
          <w:numId w:val="10"/>
        </w:numPr>
        <w:jc w:val="both"/>
        <w:rPr>
          <w:rFonts w:cs="Times New Roman"/>
          <w:szCs w:val="28"/>
          <w:lang w:val="ru-RU"/>
        </w:rPr>
      </w:pPr>
      <w:r w:rsidRPr="00233496">
        <w:rPr>
          <w:rFonts w:cs="Times New Roman"/>
          <w:szCs w:val="28"/>
          <w:lang w:val="ru-RU"/>
        </w:rPr>
        <w:t>734-бапта:</w:t>
      </w:r>
    </w:p>
    <w:p w14:paraId="748901A6"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баптың тақырыбы «экономикалық» деген сөзден кейін «және индустриялық» деген сөздермен толықтырылсын;</w:t>
      </w:r>
    </w:p>
    <w:p w14:paraId="4711295A"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мынадай мазмұндағы 4-тармақпен толықтырылсын:</w:t>
      </w:r>
    </w:p>
    <w:p w14:paraId="786C38D5"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«4. Индустриялық аймақтың қатысушысы Қазақстан Республикасының заңнамасына сәйкес құрылған, мынадай талаптарға сәйкес келетін резидент-заңды тұлға болып табылады:</w:t>
      </w:r>
    </w:p>
    <w:p w14:paraId="6ACD4D18"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1) «Арнайы экономикалық және индустриялық аймақтар туралы» Қазақстан Республикасының Заңына сәйкес индустриялық аймақтың қатысушысы болып табылады;</w:t>
      </w:r>
    </w:p>
    <w:p w14:paraId="61138C86"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2) заңды тұлға индустриялық аймақтың басқарушы компаниясымен қызметті жүзеге асыру туралы шарт жасасқан және осы шартта көзделген қызметті жүзеге асырады;</w:t>
      </w:r>
    </w:p>
    <w:p w14:paraId="4602E5CB"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3) қызметті жүзеге асыру туралы шартта меншікті қаражат есебінен ортақ пайдаланылатын инфрақұрылым объектілерін салу туралы талап көзделеді;</w:t>
      </w:r>
    </w:p>
    <w:p w14:paraId="783672E9"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4) заңды тұлға:</w:t>
      </w:r>
    </w:p>
    <w:p w14:paraId="5BE35080"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жер қойнауын пайдаланушы;</w:t>
      </w:r>
    </w:p>
    <w:p w14:paraId="3A942215"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акцизделетін тауарларды өндіруші (энергетикалық сусындарды өндірушілерді қоспағанда);</w:t>
      </w:r>
    </w:p>
    <w:p w14:paraId="5FEC4277"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арнаулы салық режимдерін қолданатын тұлға;</w:t>
      </w:r>
    </w:p>
    <w:p w14:paraId="05BEA9F9"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lastRenderedPageBreak/>
        <w:t>инвестициялар туралы келісім, инвестициялық міндеттемелер туралы келісім, пайдалы қатты қазбаларды қайта өңдеу туралы келісім жасасқан тұлға, инвестициялық басым жобаны іске асыратын ұйым;</w:t>
      </w:r>
    </w:p>
    <w:p w14:paraId="7E8B67A8"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ойын бизнесі саласында қызметті жүзеге асыратын ұйым;</w:t>
      </w:r>
    </w:p>
    <w:p w14:paraId="45148CB2"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«Астана Хаб» қатысушысы болып табылмайды;</w:t>
      </w:r>
    </w:p>
    <w:p w14:paraId="40665B76"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АХҚО қатысушысы болып табылмайды.»;</w:t>
      </w:r>
    </w:p>
    <w:p w14:paraId="31CF8CB1" w14:textId="77777777" w:rsidR="00F67189" w:rsidRPr="00233496" w:rsidRDefault="00F67189" w:rsidP="00B57569">
      <w:pPr>
        <w:pStyle w:val="af"/>
        <w:numPr>
          <w:ilvl w:val="0"/>
          <w:numId w:val="10"/>
        </w:numPr>
        <w:jc w:val="both"/>
        <w:rPr>
          <w:rFonts w:cs="Times New Roman"/>
          <w:szCs w:val="28"/>
          <w:lang w:val="ru-RU"/>
        </w:rPr>
      </w:pPr>
      <w:r w:rsidRPr="00233496">
        <w:rPr>
          <w:rFonts w:cs="Times New Roman"/>
          <w:szCs w:val="28"/>
          <w:lang w:val="ru-RU"/>
        </w:rPr>
        <w:t>735-бапта:</w:t>
      </w:r>
    </w:p>
    <w:p w14:paraId="02553F71" w14:textId="77777777" w:rsidR="00F67189" w:rsidRPr="00233496" w:rsidRDefault="00F67189" w:rsidP="00F67189">
      <w:pPr>
        <w:ind w:firstLine="709"/>
        <w:jc w:val="both"/>
        <w:rPr>
          <w:rFonts w:cs="Times New Roman"/>
          <w:szCs w:val="28"/>
          <w:lang w:val="ru-RU"/>
        </w:rPr>
      </w:pPr>
      <w:r w:rsidRPr="00233496">
        <w:rPr>
          <w:rFonts w:cs="Times New Roman"/>
          <w:szCs w:val="28"/>
          <w:lang w:val="ru-RU"/>
        </w:rPr>
        <w:t>баптың тақырыбы «экономикалық» деген сөзден кейін «және индустриялық» деген сөздермен толықтырылсын;</w:t>
      </w:r>
    </w:p>
    <w:p w14:paraId="1B6F7D10"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мынадай мазмұндағы 13, 14 және 15-тармақтармен толықтырылсын:</w:t>
      </w:r>
    </w:p>
    <w:p w14:paraId="1F1D8C55"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«13. Арнайы экономикалық аймақтың аумағында қызметті жүзеге асыратын ұйым қызметті жүзеге асыру туралы шартта меншікті қаражат есебінен ортақ пайдаланылатын инфрақұрылым объектілерін салу туралы талап болған кезде, осы баптың 15-тармағында белгіленген талаптарға сәйкес келген жағдайда, осы Кодекстің 7-бөліміне сәйкес корпоративтік табыс салығын есептеу кезінде осындай құрылысқа жұмсалған нақты шығыстарды шегерімге жатқызуға құқылы.</w:t>
      </w:r>
    </w:p>
    <w:p w14:paraId="4B9D683A"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14. Индустриялық аймақтың қатысушысы қызметті жүзеге асыру туралы шартта меншікті қаражат есебінен ортақ пайдаланылатын инфрақұрылым объектілерін салу туралы талап болған кезде, осы баптың 15-тармағында белгіленген талаптарға сәйкес келген жағдайда, осы Кодекстің 7-бөліміне сәйкес корпоративтік табыс салығын есептеу кезінде осындай құрылысқа жұмсалған нақты шығыстарды шегерімге жатқызуға құқылы.</w:t>
      </w:r>
    </w:p>
    <w:p w14:paraId="70B4609E"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15. Осы баптың 13 және 14-тармақтарында көзделген корпоративтік табыс салығын есептеу кезінде меншікті қаражат есебінен ортақ пайдаланылатын инфрақұрылым объектілерін салуға жұмсалған нақты шығыстарды шегеру мынадай талаптар сақталған кезде жүргізіледі:</w:t>
      </w:r>
    </w:p>
    <w:p w14:paraId="52EB8EA6"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1) арнайы экономикалық аймақтың аумағында қызметті жүзеге асыратын ұйымға немесе индустриялық аймақтың қатысушысына облыстың, республикалық маңызы бар қаланың, астананың жергілікті атқарушы органы осындай құрылыстың сомасын бекіте отырып, меншікті қаражат есебінен ортақ пайдаланылатын инфрақұрылым объектілерін салудың орындылығын растайтын қорытынды берген;</w:t>
      </w:r>
    </w:p>
    <w:p w14:paraId="31CC5CE2"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2) арнайы экономикалық аймақтың аумағында қызметті жүзеге асыратын ұйымға немесе индустриялық аймақтың қатысушысына арнайы экономикалық және индустриялық аймақтарды құру, олардың жұмыс істеуі және таратылуы саласындағы уәкілетті орган меншікті қаражат есебінен ортақ пайдаланылатын инфрақұрылым объектілерін салу бойынша шығыстардың анықтығы мен сомасы жөнінде қорытынды берген;</w:t>
      </w:r>
    </w:p>
    <w:p w14:paraId="08141722" w14:textId="77777777" w:rsidR="00273FB2" w:rsidRPr="00233496" w:rsidRDefault="00273FB2" w:rsidP="00273FB2">
      <w:pPr>
        <w:ind w:firstLine="709"/>
        <w:jc w:val="both"/>
        <w:rPr>
          <w:rFonts w:cs="Times New Roman"/>
          <w:szCs w:val="28"/>
          <w:lang w:val="ru-RU"/>
        </w:rPr>
      </w:pPr>
      <w:r w:rsidRPr="00233496">
        <w:rPr>
          <w:rFonts w:cs="Times New Roman"/>
          <w:szCs w:val="28"/>
          <w:lang w:val="ru-RU"/>
        </w:rPr>
        <w:t>3) арнайы экономикалық аймақтың аумағында қызметті жүзеге асыратын ұйым немесе индустриялық аймақтың қатысушысы жұмсаған ортақ пайдаланылатын инфрақұрылымды салу бойынша шығыстардың анықтығы мен сомасы салықтық тексеру нәтижелерімен расталған.»;</w:t>
      </w:r>
    </w:p>
    <w:p w14:paraId="05C81C57" w14:textId="77777777" w:rsidR="00F67189" w:rsidRPr="00233496" w:rsidRDefault="00273FB2" w:rsidP="00273FB2">
      <w:pPr>
        <w:pStyle w:val="af"/>
        <w:numPr>
          <w:ilvl w:val="0"/>
          <w:numId w:val="10"/>
        </w:numPr>
        <w:ind w:left="0" w:firstLine="709"/>
        <w:jc w:val="both"/>
        <w:rPr>
          <w:rFonts w:cs="Times New Roman"/>
          <w:szCs w:val="28"/>
          <w:lang w:val="ru-RU"/>
        </w:rPr>
      </w:pPr>
      <w:r w:rsidRPr="00233496">
        <w:rPr>
          <w:rFonts w:cs="Times New Roman"/>
          <w:szCs w:val="28"/>
          <w:lang w:val="ru-RU"/>
        </w:rPr>
        <w:lastRenderedPageBreak/>
        <w:t>81-тараудың тақырыбындағы «келісімшарттар» деген сөз «шарттар» деген сөзбен ауыстырылсын;</w:t>
      </w:r>
    </w:p>
    <w:p w14:paraId="68F3F6CA" w14:textId="77777777" w:rsidR="00273FB2" w:rsidRPr="00233496" w:rsidRDefault="00273FB2" w:rsidP="00273FB2">
      <w:pPr>
        <w:pStyle w:val="af"/>
        <w:numPr>
          <w:ilvl w:val="0"/>
          <w:numId w:val="10"/>
        </w:numPr>
        <w:jc w:val="both"/>
        <w:rPr>
          <w:rFonts w:cs="Times New Roman"/>
          <w:szCs w:val="28"/>
          <w:lang w:val="ru-RU"/>
        </w:rPr>
      </w:pPr>
      <w:r w:rsidRPr="00233496">
        <w:rPr>
          <w:rFonts w:cs="Times New Roman"/>
          <w:szCs w:val="28"/>
          <w:lang w:val="ru-RU"/>
        </w:rPr>
        <w:t>736-бап мынадай редакцияда жазылсын:</w:t>
      </w:r>
    </w:p>
    <w:p w14:paraId="724FA4A2"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«736-бап. Инвестициялар туралы келісім жасасқан тұлғаларға салық салу</w:t>
      </w:r>
    </w:p>
    <w:p w14:paraId="746BC15A"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1. Осы Кодекстің мақсаттары үшін инвестициялар туралы келісім жасасқан тұлға бір мезгілде мынадай талаптарға сәйкес келетін заңды тұлға болып табылады:</w:t>
      </w:r>
    </w:p>
    <w:p w14:paraId="64E5861D"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1) Қазақстан Республикасының Кәсіпкерлік кодексіне сәйкес Қазақстан Республикасының Үкіметі осындай келісім жасасуға уәкілеттік берген мемлекеттік органмен салықтар бойынша преференцияларды көздейтін инвестициялар туралы келісім жасасқан;</w:t>
      </w:r>
    </w:p>
    <w:p w14:paraId="54570071"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2) инвестициялар туралы келісімде көзделген қызмет түрі бойынша инвестициялық жобаны іске асырады;</w:t>
      </w:r>
    </w:p>
    <w:p w14:paraId="28B8DD32"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3) мынадай қызметті жүзеге асыратын тұлға болып табылмайды:</w:t>
      </w:r>
    </w:p>
    <w:p w14:paraId="570AA174"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есірткі, психотроптық заттар мен прекурсорлардың айналымына байланысты қызмет;</w:t>
      </w:r>
    </w:p>
    <w:p w14:paraId="4DE0B442"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акцизделетін өнімді өндіру және (немесе) көтерме саудада өткізу;</w:t>
      </w:r>
    </w:p>
    <w:p w14:paraId="40702F01"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лотерея өткізу;</w:t>
      </w:r>
    </w:p>
    <w:p w14:paraId="2AC809D6"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ойын бизнесі саласындағы қызмет;</w:t>
      </w:r>
    </w:p>
    <w:p w14:paraId="572E33BA"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радиоактивті материалдардың айналымына байланысты қызмет;</w:t>
      </w:r>
    </w:p>
    <w:p w14:paraId="2283505F"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банк қызметін (не банк операцияларының жекелеген түрлерін) және сақтандыру нарығындағы қызметті (сақтандыру агентінің қызметін қоспағанда) қоса алғанда, қаржы саласындағы қызмет;</w:t>
      </w:r>
    </w:p>
    <w:p w14:paraId="22AF1246"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аудиторлық қызмет;</w:t>
      </w:r>
    </w:p>
    <w:p w14:paraId="315CBF07"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бағалы қағаздар нарығындағы кәсіби қызмет;</w:t>
      </w:r>
    </w:p>
    <w:p w14:paraId="4E1940D7"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цифрлық майнинг саласындағы қызмет;</w:t>
      </w:r>
    </w:p>
    <w:p w14:paraId="39D95504"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кредиттік бюролардың қызметі;</w:t>
      </w:r>
    </w:p>
    <w:p w14:paraId="619F5D48"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күзет қызметі;</w:t>
      </w:r>
    </w:p>
    <w:p w14:paraId="39CA8366"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азаматтық және қызметтік қарудың және оның патрондарының айналымына байланысты қызмет;</w:t>
      </w:r>
    </w:p>
    <w:p w14:paraId="291FBDA4"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жер қойнауын пайдалану саласындағы қызмет, оның ішінде кен іздеушілердің қызметі. Осы тармақшаның мақсаттары үшін өз мұқтажы үшін жерасты суларын және (немесе) кең таралған пайдалы қазбаларды өндіру құқығын иеленуіне байланысты ғана жер қойнауын пайдаланушы болып табылатын жер қойнауын пайдаланушы жер қойнауын пайдаланушы деп танылмайды;</w:t>
      </w:r>
    </w:p>
    <w:p w14:paraId="41BB1166"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пайдалы қазбаларды өткізу, оның ішінде трейдерлердің қызметі, көмірді, мұнайды өткізу жөніндегі қызмет;</w:t>
      </w:r>
    </w:p>
    <w:p w14:paraId="40974135"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4) арнаулы салық режимдерін қолданбайды.</w:t>
      </w:r>
    </w:p>
    <w:p w14:paraId="05AD6F37"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2. Осы баптың 1-тармағында көзделген талаптар сақталған кезде инвестициялар туралы келісім мынадай преференцияларды көздеуі мүмкін:</w:t>
      </w:r>
    </w:p>
    <w:p w14:paraId="6990461A"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 xml:space="preserve">1) инвестициялар туралы келісім шеңберінде жаңа өндірістер ретінде пайдалануға берілген, кеңейтілген немесе жаңартылған тіркелген активтерді </w:t>
      </w:r>
      <w:r w:rsidRPr="00233496">
        <w:rPr>
          <w:rFonts w:cs="Times New Roman"/>
          <w:szCs w:val="28"/>
          <w:lang w:val="ru-RU"/>
        </w:rPr>
        <w:lastRenderedPageBreak/>
        <w:t>пайдалану арқылы инвестициялар туралы келісімде айқындалған қызмет түрлері бойынша инвестициялық жобаны іске асырудан алынған кірістер бойынша осы Кодекстің 345-бабына сәйкес есептелген корпоративтік табыс салығын 100 пайызға азайту;</w:t>
      </w:r>
    </w:p>
    <w:p w14:paraId="5EDE4B54"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2) инвестициялық жобаны іске асыру үшін пайдаланылатын жер учаскелері бойынша жер салығын есептеу кезінде 0 коэффициентін қолдану;</w:t>
      </w:r>
    </w:p>
    <w:p w14:paraId="10FCC756"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3) инвестициялық жобаны іске асыру үшін пайдаланылатын объектілер бойынша мүлік салығын есептеу кезінде салық базасына 0 пайыз мөлшерлемесін қолдану;</w:t>
      </w:r>
    </w:p>
    <w:p w14:paraId="4C77DE59"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4) бір мезгілде мынадай талаптарға сәйкес келген кезде осы Кодекстің 479-бабы 1-тармағының 19) тармақшасына сәйкес қосылған құн салығынан босату:</w:t>
      </w:r>
    </w:p>
    <w:p w14:paraId="2D99C756"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шикізат және (немесе) материалдар инвестициялар жөніндегі уәкілетті мемлекеттік орган мемлекеттік жоспарлау жөніндегі орталық уәкілетті органмен және уәкілетті органмен келісу бойынша бекіткен, инвестициялық жоба шеңберінде импорты қосылған құн салығынан босатылатын шикізат және (немесе) материалдар тізбесіне енгізілген;</w:t>
      </w:r>
    </w:p>
    <w:p w14:paraId="7F810142"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шикізаттың және (немесе) материалдардың әкелінуі Еуразиялық экономикалық одақтың кеден заңнамасында және (немесе) Қазақстан Республикасының кеден заңнамасында көзделген құжаттармен ресімделген;</w:t>
      </w:r>
    </w:p>
    <w:p w14:paraId="131A4B13"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әкелінген шикізат және (немесе) материалдар талап қою мерзімі шегінде қосылған құн салығын төлеуші инвестициялар туралы келісім шеңберіндегі қызметті жүзеге асыру кезінде ғана пайдаланатын болады;</w:t>
      </w:r>
    </w:p>
    <w:p w14:paraId="72BEC262"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5) меншікті қаражат есебінен ортақ пайдаланылатын инфрақұрылым объектілерін салуға жұмсалған шығыстарды корпоративтік табыс салығын төлеу есебіне есепке жатқызу.</w:t>
      </w:r>
    </w:p>
    <w:p w14:paraId="1B34296F"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3. Инвестициялар туралы келісім шеңберінде осы баптың 2-тармағының 1) тармақшасын қолданудың шекті мерзімі осындай келісім жасалған жылдың 1 қаңтарынан басталады және келісім жасалған жылдан кейінгі жылдың 1 қаңтарынан бастап есептелетін қатарынан он жылдан кешіктірілмей аяқталады.</w:t>
      </w:r>
    </w:p>
    <w:p w14:paraId="3B26364E"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4. Инвестициялар туралы келісім шеңберінде осы баптың 2-тармағының 2) тармақшасын қолданудың шекті мерзімі келісім жасалған айдың 1-күнінен басталады және осындай келісім жасалған жылдан кейінгі жылдың 1 қаңтарынан бастап есептелетін қатарынан он жылдан кешіктірілмей аяқталады.</w:t>
      </w:r>
    </w:p>
    <w:p w14:paraId="43FE23E7"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 xml:space="preserve">5. Инвестициялар туралы келісім шеңберінде осы баптың 2-тармағының 3) тармақшасын қолданудың шекті мерзімі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бірінші актив негізгі құралдар құрамында есепке алынған айдың 1-күнінен басталады және (немесе) халықаралық қаржылық есептілік стандарттарына және (немесе) Қазақстан Республикасының бухгалтерлік есеп және қаржылық есептілік туралы заңнамасының талаптарына сәйкес бірінші актив негізгі құралдар </w:t>
      </w:r>
      <w:r w:rsidRPr="00233496">
        <w:rPr>
          <w:rFonts w:cs="Times New Roman"/>
          <w:szCs w:val="28"/>
          <w:lang w:val="ru-RU"/>
        </w:rPr>
        <w:lastRenderedPageBreak/>
        <w:t>құрамында есепке алынған жылдан кейінгі жылдың 1 қаңтарынан бастап есептелетін қатарынан сегіз жылдан кешіктірілмей аяқталады.</w:t>
      </w:r>
    </w:p>
    <w:p w14:paraId="07B43F65"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6. Инвестициялар туралы келісім шеңберінде осы баптың 2-тармағының 4) тармақшасын қолданудың шекті мерзімі инвестициялар туралы келісімде көзделген қызмет түрі бойынша жобаны іске асыру үшін қажетті тіркелген активтер пайдалануға берілген айдың 1-күнінен басталады және осындай келісім жасалған жылдан кейінгі жылдың 1 қаңтарынан бастап есептелетін қатарынан бес жылдан кешіктірілмей аяқталады.</w:t>
      </w:r>
    </w:p>
    <w:p w14:paraId="28F0BD71"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7. Инвестициялар туралы келісім шеңберінде осы баптың 2-тармағының 5) тармақшасын қолданудың шекті мерзімі корпоративтік табыс салығы бойынша преференцияларды қолдану мерзімі аяқталғаннан кейін бес жыл шегінде басталады.</w:t>
      </w:r>
    </w:p>
    <w:p w14:paraId="36A050EC"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8. Егер Қазақстан Республикасының салық заңнамасына енгізілген өзгерістер және (немесе) толықтырулар жер салығын және (немесе) мүлік салығын есептеу кезінде қолданылатын коэффициенттердің және (немесе) мөлшерлемелердің ұлғаюын не корпоративтік табыс салығын есептеу кезінде азайту мөлшерінің өзгеруін көздесе, инвестициялар туралы келісім жасасқан тұлға инвестициялық жоба шеңберіндегі қызмет бойынша салықтық міндеттемелерін инвестициялар туралы келісім жасалған күні қолданыста болған коэффициенттерді және (немесе) мөлшерлемелерді қолдана отырып айқындайды.</w:t>
      </w:r>
    </w:p>
    <w:p w14:paraId="3F4D4267"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9. Инвестициялар туралы келісімнің қолданылуы мерзімінен бұрын тоқтатылған кезде салықтар бойынша преференциялар және Қазақстан Республикасының салық заңнамасы тұрақтылығының кепілдігі ол жасалған күннен бастап жойылады.</w:t>
      </w:r>
    </w:p>
    <w:p w14:paraId="11F94D00"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Осы тармақтың бірінші бөлігінде көрсетілген жағдайда салық төлеуші инвестициялар туралы келісім бұзылған күннен бастап күнтізбелік отыз күннен кешіктірмей осы келісім жасалған күннен бастап оны бұзу күнін қоса алғанға дейінгі салықтық кезеңдер үшін қосымша салықтық есептілігін ұсынуға міндетті.</w:t>
      </w:r>
    </w:p>
    <w:p w14:paraId="240BBBD7" w14:textId="77777777" w:rsidR="00273FB2" w:rsidRPr="00233496" w:rsidRDefault="00273FB2" w:rsidP="00273FB2">
      <w:pPr>
        <w:pStyle w:val="af"/>
        <w:ind w:left="0" w:firstLine="709"/>
        <w:jc w:val="both"/>
        <w:rPr>
          <w:rFonts w:cs="Times New Roman"/>
          <w:szCs w:val="28"/>
          <w:lang w:val="ru-RU"/>
        </w:rPr>
      </w:pPr>
      <w:r w:rsidRPr="00233496">
        <w:rPr>
          <w:rFonts w:cs="Times New Roman"/>
          <w:szCs w:val="28"/>
          <w:lang w:val="ru-RU"/>
        </w:rPr>
        <w:t>10. Инвестициялар туралы келісім жасасқан тұлға корпоративтік табыс салығын азайтуды, мүлік салығын және жер салығын есептеу кезінде төмендетілген мөлшерлемелер мен коэффициенттерді қолдануды көздейтін осы Кодекстің басқа ережелерін қолдануға құқылы емес.</w:t>
      </w:r>
    </w:p>
    <w:p w14:paraId="7131DB7A" w14:textId="77777777" w:rsidR="00273FB2" w:rsidRPr="00233496" w:rsidRDefault="00273FB2" w:rsidP="00277676">
      <w:pPr>
        <w:pStyle w:val="af"/>
        <w:ind w:left="0" w:firstLine="709"/>
        <w:jc w:val="both"/>
        <w:rPr>
          <w:rFonts w:cs="Times New Roman"/>
          <w:szCs w:val="28"/>
          <w:lang w:val="ru-RU"/>
        </w:rPr>
      </w:pPr>
      <w:r w:rsidRPr="00233496">
        <w:rPr>
          <w:rFonts w:cs="Times New Roman"/>
          <w:szCs w:val="28"/>
          <w:lang w:val="ru-RU"/>
        </w:rPr>
        <w:t>11. Инвестициялар туралы келісім жасасқан тұлға салықтық міндеттемелерін есептеу мақсатында салық салу объектілерінің және (немесе) салық салуға байланысты объектілердің бөлек салықтық есебін жүргізеді.»;</w:t>
      </w:r>
    </w:p>
    <w:p w14:paraId="20BDD640" w14:textId="77777777" w:rsidR="00277676" w:rsidRPr="00233496" w:rsidRDefault="00277676" w:rsidP="00277676">
      <w:pPr>
        <w:pStyle w:val="af"/>
        <w:numPr>
          <w:ilvl w:val="0"/>
          <w:numId w:val="10"/>
        </w:numPr>
        <w:jc w:val="both"/>
        <w:rPr>
          <w:rFonts w:cs="Times New Roman"/>
          <w:szCs w:val="28"/>
          <w:lang w:val="ru-RU"/>
        </w:rPr>
      </w:pPr>
      <w:r w:rsidRPr="00233496">
        <w:rPr>
          <w:rFonts w:cs="Times New Roman"/>
          <w:szCs w:val="28"/>
          <w:lang w:val="ru-RU"/>
        </w:rPr>
        <w:t>мынадай мазмұндағы 737-1-баппен толықтырылсын:</w:t>
      </w:r>
    </w:p>
    <w:p w14:paraId="2DD123B4" w14:textId="77777777" w:rsidR="00277676" w:rsidRPr="00233496" w:rsidRDefault="00277676" w:rsidP="00277676">
      <w:pPr>
        <w:ind w:firstLine="709"/>
        <w:contextualSpacing/>
        <w:jc w:val="both"/>
        <w:rPr>
          <w:szCs w:val="28"/>
          <w:lang w:val="ru-RU"/>
        </w:rPr>
      </w:pPr>
      <w:r w:rsidRPr="00233496">
        <w:rPr>
          <w:szCs w:val="28"/>
          <w:lang w:val="ru-RU"/>
        </w:rPr>
        <w:t>«737-1-бап. Инвестициялық басым жобаны іске асыратын тұлғаларға салық салу</w:t>
      </w:r>
    </w:p>
    <w:p w14:paraId="4B536AAF" w14:textId="77777777" w:rsidR="00277676" w:rsidRPr="00233496" w:rsidRDefault="00277676" w:rsidP="00277676">
      <w:pPr>
        <w:ind w:firstLine="709"/>
        <w:contextualSpacing/>
        <w:jc w:val="both"/>
        <w:rPr>
          <w:szCs w:val="28"/>
          <w:lang w:val="ru-RU"/>
        </w:rPr>
      </w:pPr>
      <w:r w:rsidRPr="00233496">
        <w:rPr>
          <w:szCs w:val="28"/>
          <w:lang w:val="ru-RU"/>
        </w:rPr>
        <w:t>1. Осы Кодекстің мақсаттары үшін инвестициялық басым жобаны іске асыратын ұйым бір мезгілде мынадай талаптарға сәйкес келетін заңды тұлға болып табылады:</w:t>
      </w:r>
    </w:p>
    <w:p w14:paraId="5A30A18D" w14:textId="77777777" w:rsidR="00277676" w:rsidRPr="00233496" w:rsidRDefault="00277676" w:rsidP="00277676">
      <w:pPr>
        <w:ind w:firstLine="709"/>
        <w:contextualSpacing/>
        <w:jc w:val="both"/>
        <w:rPr>
          <w:szCs w:val="28"/>
          <w:lang w:val="ru-RU"/>
        </w:rPr>
      </w:pPr>
      <w:r w:rsidRPr="00233496">
        <w:rPr>
          <w:szCs w:val="28"/>
          <w:lang w:val="ru-RU"/>
        </w:rPr>
        <w:lastRenderedPageBreak/>
        <w:t>1) Қазақстан Республикасының Кәсіпкерлік кодексіне сәйкес инвестициялық басым жобаны іске асыруды және салықтар бойынша преференциялар беруді көздейтін инвестициялық келісімшарт жасасқан;</w:t>
      </w:r>
    </w:p>
    <w:p w14:paraId="16B2803B" w14:textId="77777777" w:rsidR="00277676" w:rsidRPr="00233496" w:rsidRDefault="00277676" w:rsidP="00277676">
      <w:pPr>
        <w:ind w:firstLine="709"/>
        <w:contextualSpacing/>
        <w:jc w:val="both"/>
        <w:rPr>
          <w:szCs w:val="28"/>
          <w:lang w:val="ru-RU"/>
        </w:rPr>
      </w:pPr>
      <w:r w:rsidRPr="00233496">
        <w:rPr>
          <w:szCs w:val="28"/>
          <w:lang w:val="ru-RU"/>
        </w:rPr>
        <w:t>2) инвестициялық басым жобаны іске асыру үшін айқындалған қызметтің басым түрлерінің тізбесіне сәйкес келетін қызмет түрлерін жүзеге асырады;</w:t>
      </w:r>
    </w:p>
    <w:p w14:paraId="58EE2163" w14:textId="77777777" w:rsidR="00277676" w:rsidRPr="00233496" w:rsidRDefault="00277676" w:rsidP="00277676">
      <w:pPr>
        <w:ind w:firstLine="709"/>
        <w:contextualSpacing/>
        <w:jc w:val="both"/>
        <w:rPr>
          <w:szCs w:val="28"/>
          <w:lang w:val="ru-RU"/>
        </w:rPr>
      </w:pPr>
      <w:r w:rsidRPr="00233496">
        <w:rPr>
          <w:szCs w:val="28"/>
          <w:lang w:val="ru-RU"/>
        </w:rPr>
        <w:t>3) арнаулы салық режимдерін қолданбайды.</w:t>
      </w:r>
    </w:p>
    <w:p w14:paraId="4283B785" w14:textId="77777777" w:rsidR="00277676" w:rsidRPr="00233496" w:rsidRDefault="00277676" w:rsidP="00277676">
      <w:pPr>
        <w:ind w:firstLine="709"/>
        <w:contextualSpacing/>
        <w:jc w:val="both"/>
        <w:rPr>
          <w:szCs w:val="28"/>
          <w:lang w:val="ru-RU"/>
        </w:rPr>
      </w:pPr>
      <w:r w:rsidRPr="00233496">
        <w:rPr>
          <w:szCs w:val="28"/>
          <w:lang w:val="ru-RU"/>
        </w:rPr>
        <w:t>Инвестициялық басым жобаны іске асыру үшін қызметтің басым түрлерінің тізбесін Қазақстан Республикасының Үкіметі айқындайды.</w:t>
      </w:r>
    </w:p>
    <w:p w14:paraId="52243A03" w14:textId="77777777" w:rsidR="00277676" w:rsidRPr="00233496" w:rsidRDefault="00277676" w:rsidP="00277676">
      <w:pPr>
        <w:ind w:firstLine="709"/>
        <w:contextualSpacing/>
        <w:jc w:val="both"/>
        <w:rPr>
          <w:szCs w:val="28"/>
          <w:lang w:val="ru-RU"/>
        </w:rPr>
      </w:pPr>
      <w:r w:rsidRPr="00233496">
        <w:rPr>
          <w:szCs w:val="28"/>
          <w:lang w:val="ru-RU"/>
        </w:rPr>
        <w:t>2. Егер Қазақстан Республикасының салық заңнамасына енгізілген өзгерістер және (немесе) толықтырулар жер салығын және (немесе) мүлік салығын есептеу кезінде қолданылатын коэффициенттердің және (немесе) мөлшерлемелердің ұлғаюын не корпоративтік табыс салығын есептеу кезінде азайту мөлшерінің өзгеруін көздесе, инвестициялық басым жобаны іске асыратын ұйым инвестициялық жобаны іске асыруға байланысты қызмет бойынша салықтық міндеттемелерін инвестициялық басым жобаны іске асыруға арналған инвестициялық келісімшарт жасалған күні қолданыста болған коэффициенттерді және (немесе) мөлшерлемелерді қолдана отырып айқындайды, сондай-ақ корпоративтік табыс салығын есептеу кезінде сол күні қолданыста болған азайту мөлшерін қолданады.</w:t>
      </w:r>
    </w:p>
    <w:p w14:paraId="52D276FB" w14:textId="77777777" w:rsidR="00277676" w:rsidRPr="00233496" w:rsidRDefault="00277676" w:rsidP="00277676">
      <w:pPr>
        <w:ind w:firstLine="709"/>
        <w:contextualSpacing/>
        <w:jc w:val="both"/>
        <w:rPr>
          <w:szCs w:val="28"/>
          <w:lang w:val="ru-RU"/>
        </w:rPr>
      </w:pPr>
      <w:r w:rsidRPr="00233496">
        <w:rPr>
          <w:szCs w:val="28"/>
          <w:lang w:val="ru-RU"/>
        </w:rPr>
        <w:t>Осы тармақтың бірінші бөлігінің ережелері осы баптың 5 – 7-тармақтарында белгіленген мерзімде қолданылады.</w:t>
      </w:r>
    </w:p>
    <w:p w14:paraId="6F2B589E" w14:textId="77777777" w:rsidR="00277676" w:rsidRPr="00233496" w:rsidRDefault="00277676" w:rsidP="00277676">
      <w:pPr>
        <w:ind w:firstLine="709"/>
        <w:contextualSpacing/>
        <w:jc w:val="both"/>
        <w:rPr>
          <w:szCs w:val="28"/>
          <w:lang w:val="ru-RU"/>
        </w:rPr>
      </w:pPr>
      <w:r w:rsidRPr="00233496">
        <w:rPr>
          <w:szCs w:val="28"/>
          <w:lang w:val="ru-RU"/>
        </w:rPr>
        <w:t>3. Қазақстан Республикасының Кәсіпкерлік кодексіне сәйкес инвестициялық басым жобаны іске асыруға арналған инвестициялық келісімшарттың қолданылуы мерзімінен бұрын тоқтатылған жағдайда, салықтар бойынша преференциялар және Қазақстан Республикасының салық заңнамасы тұрақтылығының кепілдігі ол жасалған күннен бастап жойылады.</w:t>
      </w:r>
    </w:p>
    <w:p w14:paraId="6CF392A4" w14:textId="77777777" w:rsidR="00277676" w:rsidRPr="00233496" w:rsidRDefault="00277676" w:rsidP="00277676">
      <w:pPr>
        <w:ind w:firstLine="709"/>
        <w:contextualSpacing/>
        <w:jc w:val="both"/>
        <w:rPr>
          <w:szCs w:val="28"/>
          <w:lang w:val="ru-RU"/>
        </w:rPr>
      </w:pPr>
      <w:r w:rsidRPr="00233496">
        <w:rPr>
          <w:szCs w:val="28"/>
          <w:lang w:val="ru-RU"/>
        </w:rPr>
        <w:t>Инвестициялық келісімшарттың қолданылуы мерзімінен бұрын тоқтатылған кезде салық төлеуші инвестициялық келісімшарт бұзылған күннен бастап күнтізбелік отыз күннен кешіктірмей осы инвестициялық келісімшарт жасалған күннен бастап оны бұзу күнін қоса алғанға дейінгі салықтық кезеңдер үшін бюджетке төленуге жататын салықтар сомаларын ұлғайтуды көздейтін қосымша салықтық есептілігін ұсынуға міндетті.</w:t>
      </w:r>
    </w:p>
    <w:p w14:paraId="574D977C" w14:textId="77777777" w:rsidR="00277676" w:rsidRPr="00233496" w:rsidRDefault="00277676" w:rsidP="00277676">
      <w:pPr>
        <w:ind w:firstLine="709"/>
        <w:contextualSpacing/>
        <w:jc w:val="both"/>
        <w:rPr>
          <w:szCs w:val="28"/>
          <w:lang w:val="ru-RU"/>
        </w:rPr>
      </w:pPr>
      <w:r w:rsidRPr="00233496">
        <w:rPr>
          <w:szCs w:val="28"/>
          <w:lang w:val="ru-RU"/>
        </w:rPr>
        <w:t>4. Жаңа өндірістер құру және (немесе) жұмыс істеп тұрған өндірістерді кеңейту, жаңарту бойынша инвестициялық келісімшарт жасасқан тұлға:</w:t>
      </w:r>
    </w:p>
    <w:p w14:paraId="56B95E44" w14:textId="77777777" w:rsidR="00277676" w:rsidRPr="00233496" w:rsidRDefault="00277676" w:rsidP="00277676">
      <w:pPr>
        <w:ind w:firstLine="709"/>
        <w:contextualSpacing/>
        <w:jc w:val="both"/>
        <w:rPr>
          <w:szCs w:val="28"/>
          <w:lang w:val="ru-RU"/>
        </w:rPr>
      </w:pPr>
      <w:r w:rsidRPr="00233496">
        <w:rPr>
          <w:szCs w:val="28"/>
          <w:lang w:val="ru-RU"/>
        </w:rPr>
        <w:t>1) инвестициялық басым жобаны іске асыруға арналған инвестициялық келісімшарт шеңберінде жаңа өндірістер ретінде пайдалануға берілген, кеңейтілген немесе жаңартылған тіркелген активтерді пайдалану арқылы қызметтің басым түрлерін жүзеге асырудан алынған кірістер бойынша осы Кодекстің 345-бабына сәйкес есептелген корпоративтік табыс салығын 100 пайызға азайтады.</w:t>
      </w:r>
    </w:p>
    <w:p w14:paraId="206237F6" w14:textId="77777777" w:rsidR="00277676" w:rsidRPr="00233496" w:rsidRDefault="00277676" w:rsidP="00277676">
      <w:pPr>
        <w:ind w:firstLine="709"/>
        <w:contextualSpacing/>
        <w:jc w:val="both"/>
        <w:rPr>
          <w:szCs w:val="28"/>
          <w:lang w:val="ru-RU"/>
        </w:rPr>
      </w:pPr>
      <w:r w:rsidRPr="00233496">
        <w:rPr>
          <w:szCs w:val="28"/>
          <w:lang w:val="ru-RU"/>
        </w:rPr>
        <w:t xml:space="preserve">Инвестициялық басым жобаны іске асыруға арналған инвестициялық келісімшарт жасасқан тұлғаның басым қызметке жатпайтын өзге де қызмет </w:t>
      </w:r>
      <w:r w:rsidRPr="00233496">
        <w:rPr>
          <w:szCs w:val="28"/>
          <w:lang w:val="ru-RU"/>
        </w:rPr>
        <w:lastRenderedPageBreak/>
        <w:t>түрлерін жүзеге асырудан түскен кірістері жалпыға бірдей белгіленген тәртіппен корпоративтік табыс салығын салуға жатады.</w:t>
      </w:r>
    </w:p>
    <w:p w14:paraId="7309A95D" w14:textId="77777777" w:rsidR="00277676" w:rsidRPr="00233496" w:rsidRDefault="00277676" w:rsidP="00277676">
      <w:pPr>
        <w:ind w:firstLine="709"/>
        <w:contextualSpacing/>
        <w:jc w:val="both"/>
        <w:rPr>
          <w:szCs w:val="28"/>
          <w:lang w:val="ru-RU"/>
        </w:rPr>
      </w:pPr>
      <w:r w:rsidRPr="00233496">
        <w:rPr>
          <w:szCs w:val="28"/>
          <w:lang w:val="ru-RU"/>
        </w:rPr>
        <w:t>Инвестициялық басым жобаны іске асыруға арналған инвестициялық келісімшарт жасасқан тұлға салықтық міндеттемелерін есептеу мақсатында салық салу объектілерінің және (немесе) салық салуға байланысты объектілердің бөлек салықтық есебін жүргізеді.</w:t>
      </w:r>
    </w:p>
    <w:p w14:paraId="54B33C2F" w14:textId="77777777" w:rsidR="00277676" w:rsidRPr="00233496" w:rsidRDefault="00277676" w:rsidP="00277676">
      <w:pPr>
        <w:ind w:firstLine="709"/>
        <w:contextualSpacing/>
        <w:jc w:val="both"/>
        <w:rPr>
          <w:szCs w:val="28"/>
          <w:lang w:val="ru-RU"/>
        </w:rPr>
      </w:pPr>
      <w:r w:rsidRPr="00233496">
        <w:rPr>
          <w:szCs w:val="28"/>
          <w:lang w:val="ru-RU"/>
        </w:rPr>
        <w:t>Егер жұмыс істеп тұрған өндірістерді кеңейтуге және (немесе) жаңартуға арналған инвестициялық басым жобаны іске асыру жөніндегі инвестициялық келісімшарттың ережелерінде өнім шығаратын тіркелген активтерді кезең-кезеңімен пайдалануға беру көзделсе, бөлек салықтық есепке алу салықтық есепке алу саясатына сәйкес өнім шығаратын әрбір тіркелген актив бойынша жүргізіледі.</w:t>
      </w:r>
    </w:p>
    <w:p w14:paraId="7B18CA63" w14:textId="77777777" w:rsidR="00277676" w:rsidRPr="00233496" w:rsidRDefault="00277676" w:rsidP="00277676">
      <w:pPr>
        <w:ind w:firstLine="709"/>
        <w:contextualSpacing/>
        <w:jc w:val="both"/>
        <w:rPr>
          <w:szCs w:val="28"/>
          <w:lang w:val="ru-RU"/>
        </w:rPr>
      </w:pPr>
      <w:r w:rsidRPr="00233496">
        <w:rPr>
          <w:szCs w:val="28"/>
          <w:lang w:val="ru-RU"/>
        </w:rPr>
        <w:t>Инвестициялық келісімшарт жасасқан тұлға осындай жоба бойынша корпоративтік табыс салығын 100 пайызға азайтуды көздейтін осы Кодекстің басқа ережелерін қолдануға құқылы емес;</w:t>
      </w:r>
    </w:p>
    <w:p w14:paraId="011926B7" w14:textId="77777777" w:rsidR="00277676" w:rsidRPr="00233496" w:rsidRDefault="00277676" w:rsidP="00277676">
      <w:pPr>
        <w:ind w:firstLine="709"/>
        <w:jc w:val="both"/>
        <w:rPr>
          <w:bCs/>
          <w:color w:val="000000"/>
          <w:szCs w:val="28"/>
          <w:lang w:val="ru-RU"/>
        </w:rPr>
      </w:pPr>
      <w:r w:rsidRPr="00233496">
        <w:rPr>
          <w:szCs w:val="28"/>
          <w:lang w:val="ru-RU"/>
        </w:rPr>
        <w:t>2) инвестициялық келісімшарт шеңберінде пайдалануға берілген I топ объектісінің және (немесе) тіркелген активтер топтарының (II, III және IV топтар бойынша) құндық баланстары бойынша амортизациялық аударымдарды осы Кодекстің 280-бабының 2-тармағында белгіленген амортизация нормаларын салықтық кезеңнің соңындағы I топ объектісінің және (немесе) топтардың (II, III және IV топтар бойынша) осындай құндық баланстарына қолдану арқылы айқындайды.</w:t>
      </w:r>
    </w:p>
    <w:p w14:paraId="3CEED994"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5. Инвестициялық басым жобаны іске асыруға арналған инвестициялық келісімшарттар бойынша осы баптың 4-тармағын қолданудың шекті мерзімі:</w:t>
      </w:r>
    </w:p>
    <w:p w14:paraId="321DC4DB"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1) жаңа өндірістер құру бойынша:</w:t>
      </w:r>
    </w:p>
    <w:p w14:paraId="3B15CC71"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инвестициялық басым жобаны іске асыруға арналған инвестициялық келісімшарт жасалған жылдың 1 қаңтарынан басталады;</w:t>
      </w:r>
    </w:p>
    <w:p w14:paraId="4E50DE72"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инвестициялық басым жобаны іске асыруға арналған инвестициялық келісімшарт жасалған жылдан кейінгі жылдың 1 қаңтарынан бастап есептелетін қатарынан он жылдан кешіктірілмей аяқталады;</w:t>
      </w:r>
    </w:p>
    <w:p w14:paraId="0F729BA0"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2) осы тармақтың 3) тармақшасында көрсетілген жағдайларды қоспағанда, жұмыс істеп тұрған өндірістерді кеңейту және (немесе) жаңарту бойынша:</w:t>
      </w:r>
    </w:p>
    <w:p w14:paraId="3AC9054B"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инвестициялық басым жобаны іске асыруға арналған инвестициялық келісімшарт шеңберінде өнім шығаратын соңғы тіркелген актив пайдалануға берілген жылдан кейінгі жылдың 1 қаңтарынан басталады;</w:t>
      </w:r>
    </w:p>
    <w:p w14:paraId="4CDCE29D"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инвестициялық басым жобаны іске асыруға арналған инвестициялық келісімшарт шеңберінде өнім шығаратын соңғы тіркелген актив пайдалануға берілген жылдан кейінгі жылдың 1 қаңтарынан бастап есептелетін қатарынан үш жылдан кешіктірілмей аяқталады;</w:t>
      </w:r>
    </w:p>
    <w:p w14:paraId="50EE8F1B"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3) инвестициялық басым жобаны іске асыруға арналған инвестициялық келісімшартта көзделген өнім шығаратын тіркелген активтерді кезең-</w:t>
      </w:r>
      <w:r w:rsidRPr="00233496">
        <w:rPr>
          <w:rFonts w:eastAsia="Times New Roman" w:cs="Times New Roman"/>
          <w:bCs/>
          <w:spacing w:val="2"/>
          <w:szCs w:val="28"/>
          <w:bdr w:val="none" w:sz="0" w:space="0" w:color="auto" w:frame="1"/>
          <w:lang w:val="ru-RU" w:eastAsia="ru-RU"/>
        </w:rPr>
        <w:lastRenderedPageBreak/>
        <w:t>кезеңімен пайдалануға беру кезінде жұмыс істеп тұрған өндірістерді кеңейту және (немесе) жаңарту бойынша:</w:t>
      </w:r>
    </w:p>
    <w:p w14:paraId="6AF4D220"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инвестициялық басым жобаны іске асыруға арналған инвестициялық келісімшарт шеңберінде өнім шығаратын тіркелген актив пайдалануға берілген жылдан кейінгі жылдың 1 қаңтарынан басталады;</w:t>
      </w:r>
    </w:p>
    <w:p w14:paraId="4D2E153A"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инвестициялық басым жобаны іске асыруға арналған инвестициялық келісімшарт шеңберінде пайдалануға берілген өнім шығаратын тіркелген актив пайдалануға берілген жылдан кейінгі жылдың 1 қаңтарынан бастап есептелетін қатарынан үш жылдан кешіктірілмей аяқталады.</w:t>
      </w:r>
    </w:p>
    <w:p w14:paraId="7BF138CB"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Шекті мерзім жұмыс істеп тұрған өндірістерді кеңейтуге және (немесе) жаңартуға арналған инвестициялық басым жобаны іске асыру жөніндегі инвестициялық келісімшартта көзделген өнім шығаратын әрбір тіркелген активке қатысты қолданылады.</w:t>
      </w:r>
    </w:p>
    <w:p w14:paraId="701CC512"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6. Жаңа өндірістер құру бойынша инвестициялық басым жобаны іске асыруға арналған инвестициялық келісімшарт жасасқан тұлға инвестициялық басым жобаны іске асыру үшін пайдаланылатын жер учаскелері бойынша жер салығын есептеу кезінде жер салығының тиісті мөлшерлемелеріне 0 коэффициентін қолданады.</w:t>
      </w:r>
    </w:p>
    <w:p w14:paraId="1AC13129"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Осы тармақтың бірінші бөлігін қолданудың шекті мерзімі:</w:t>
      </w:r>
    </w:p>
    <w:p w14:paraId="0087C1D9"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1) жаңа өндірістер құру бойынша инвестициялық басым жобаны іске асыруға арналған инвестициялық келісімшарт жасалған айдың 1-күнінен басталады;</w:t>
      </w:r>
    </w:p>
    <w:p w14:paraId="73244E09"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2) жаңа өндірістер құру бойынша инвестициялық басым жобаны іске асыруға арналған инвестициялық келісімшарт жасалған жылдан кейінгі жылдың 1 қаңтарынан бастап есептелетін қатарынан он жылдан кешіктірілмей аяқталады.</w:t>
      </w:r>
    </w:p>
    <w:p w14:paraId="52D2B5EB" w14:textId="77777777" w:rsidR="00277676" w:rsidRPr="00233496"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Осы тармақтың бірінші бөлігінің ережелері инвестициялық басым жобаны іске асыру үшін пайдаланылатын жер учаскесі немесе оның бір бөлігі (онда орналасқан ғимараттармен, құрылыстармен, құрылысжайлармен бірге не оларсыз) мүліктік жалдауға (жалға), өзге негіздер бойынша пайдалануға берілген жағдайларда қолданылмайды.</w:t>
      </w:r>
    </w:p>
    <w:p w14:paraId="7899C71E" w14:textId="77777777" w:rsidR="00277676" w:rsidRPr="00233496" w:rsidRDefault="00277676" w:rsidP="00277676">
      <w:pPr>
        <w:pStyle w:val="af"/>
        <w:numPr>
          <w:ilvl w:val="0"/>
          <w:numId w:val="13"/>
        </w:numPr>
        <w:spacing w:line="0" w:lineRule="atLeast"/>
        <w:ind w:left="0" w:firstLine="709"/>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Жаңа өндірістер құру бойынша инвестициялық басым жобаны іске асыруға арналған инвестициялық келісімшарт жасасқан ұйым Қазақстан Республикасының аумағында алғаш рет пайдалануға берілген объектілер бойынша мүлік салығын салық базасына 0 пайыз мөлшерлеме бойынша есептейді.</w:t>
      </w:r>
    </w:p>
    <w:p w14:paraId="3E78C66E"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Осы тармақтың бірінші бөлігінің ережелері халықаралық қаржылық есептілік стандарттарына және (немесе) Қазақстан Республикасының бухгалтерлік есеп және қаржылық есептілік туралы заңнамасының талаптарына сәйкес негізгі құралдар құрамында есепке алынатын және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активтерге қатысты қолданылады.</w:t>
      </w:r>
    </w:p>
    <w:p w14:paraId="3A613F9B"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lastRenderedPageBreak/>
        <w:t>Осы тармақтың бірінші бөлігін қолданудың шекті мерзімі:</w:t>
      </w:r>
    </w:p>
    <w:p w14:paraId="3FD1E863"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1) халықаралық қаржылық есептілік стандарттарына және (немесе) Қазақстан Республикасының бухгалтерлік есеп және қаржылық есептілік туралы заңнамасының талаптарына сәйкес бірінші актив негізгі құралдар құрамында есепке алынған айдың 1-күнінен басталады;</w:t>
      </w:r>
    </w:p>
    <w:p w14:paraId="72CCF7F3"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2) халықаралық қаржылық есептілік стандарттарына және (немесе) Қазақстан Республикасының бухгалтерлік есеп және қаржылық есептілік туралы заңнамасының талаптарына сәйкес бірінші актив негізгі құралдар құрамында есепке алынған жылдан кейінгі жылдың 1 қаңтарынан бастап есептелетін қатарынан сегіз жылдан кешіктірілмей аяқталады.</w:t>
      </w:r>
    </w:p>
    <w:p w14:paraId="3C512B40"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Осы тармақтың бірінші бөлігінің ережелері салық салу объектілері пайдалануға, сенімгерлік басқаруға немесе жалға берілген жағдайларда қолданылмайды.</w:t>
      </w:r>
    </w:p>
    <w:p w14:paraId="10F50767"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8. Инвестициялық басым жобаны іске асыруға арналған инвестициялық келісімшарт жасасқан ұйым инвестициялық келісімшартта меншікті қаражат есебінен ортақ пайдаланылатын инфрақұрылым объектілерін салу туралы талап болған кезде, мынадай қорытындылар болған жағдайда, осы Кодекстің 7-бөліміне сәйкес корпоративтік табыс салығын есептеу кезінде осындай құрылысқа жұмсалған нақты шығыстарды шегерімге жатқызуға құқылы:</w:t>
      </w:r>
    </w:p>
    <w:p w14:paraId="2329A308"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1) облыстың және (немесе) республикалық маңызы бар қаланың және (немесе) астананың жергілікті атқарушы органы осындай құрылыстың сомасын бекіте отырып, меншікті қаражат есебінен ортақ пайдаланылатын инфрақұрылым объектілерін салудың орындылығын растау бойынша берген қорытынды;</w:t>
      </w:r>
    </w:p>
    <w:p w14:paraId="0F602E9E" w14:textId="77777777" w:rsidR="00277676" w:rsidRPr="00233496"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233496">
        <w:rPr>
          <w:rFonts w:eastAsia="Times New Roman" w:cs="Times New Roman"/>
          <w:bCs/>
          <w:spacing w:val="2"/>
          <w:szCs w:val="28"/>
          <w:bdr w:val="none" w:sz="0" w:space="0" w:color="auto" w:frame="1"/>
          <w:lang w:val="ru-RU" w:eastAsia="ru-RU"/>
        </w:rPr>
        <w:t>2) инвестициялар жөніндегі уәкілетті орган меншікті қаражат есебінен ортақ пайдаланылатын инфрақұрылым объектілерін салу бойынша шығыстардың анықтығы мен сомасы жөнінде берген қорытынды.»;</w:t>
      </w:r>
    </w:p>
    <w:p w14:paraId="77E92C86" w14:textId="77777777" w:rsidR="00273FB2" w:rsidRPr="00233496" w:rsidRDefault="00277676" w:rsidP="00B57569">
      <w:pPr>
        <w:pStyle w:val="af"/>
        <w:numPr>
          <w:ilvl w:val="0"/>
          <w:numId w:val="10"/>
        </w:numPr>
        <w:jc w:val="both"/>
        <w:rPr>
          <w:rFonts w:cs="Times New Roman"/>
          <w:szCs w:val="28"/>
          <w:lang w:val="ru-RU"/>
        </w:rPr>
      </w:pPr>
      <w:r w:rsidRPr="00233496">
        <w:rPr>
          <w:rFonts w:cs="Times New Roman"/>
          <w:szCs w:val="28"/>
          <w:lang w:val="ru-RU"/>
        </w:rPr>
        <w:t>744-бап мынадай мазмұндағы 3-тармақпен толықтырылсын:</w:t>
      </w:r>
    </w:p>
    <w:p w14:paraId="475E1BAC" w14:textId="77777777" w:rsidR="00277676" w:rsidRPr="00233496" w:rsidRDefault="00277676" w:rsidP="00277676">
      <w:pPr>
        <w:ind w:firstLine="709"/>
        <w:jc w:val="both"/>
        <w:rPr>
          <w:rFonts w:cs="Times New Roman"/>
          <w:szCs w:val="28"/>
          <w:lang w:val="ru-RU"/>
        </w:rPr>
      </w:pPr>
      <w:r w:rsidRPr="00233496">
        <w:rPr>
          <w:rFonts w:cs="Times New Roman"/>
          <w:szCs w:val="28"/>
          <w:lang w:val="ru-RU"/>
        </w:rPr>
        <w:t>«3. Қатты пайдалы қазбаларды қайта өңдеу туралы келісім жасасқан тұлға корпоративтік табыс салығын азайтуды, мүлік салығы мен жер салығын есептеу кезінде төмендетілген мөлшерлемелер мен коэффициенттерді қолдануды, қосылған құн салығынан босатуды көздейтін осы Кодекстің басқа ережелерін қолдануға құқылы емес.»;</w:t>
      </w:r>
    </w:p>
    <w:p w14:paraId="00586D3B" w14:textId="77777777" w:rsidR="00273FB2" w:rsidRPr="00233496" w:rsidRDefault="00277676" w:rsidP="00B57569">
      <w:pPr>
        <w:pStyle w:val="af"/>
        <w:numPr>
          <w:ilvl w:val="0"/>
          <w:numId w:val="10"/>
        </w:numPr>
        <w:jc w:val="both"/>
        <w:rPr>
          <w:rFonts w:cs="Times New Roman"/>
          <w:szCs w:val="28"/>
          <w:lang w:val="ru-RU"/>
        </w:rPr>
      </w:pPr>
      <w:r w:rsidRPr="00233496">
        <w:rPr>
          <w:rFonts w:cs="Times New Roman"/>
          <w:szCs w:val="28"/>
          <w:lang w:val="ru-RU"/>
        </w:rPr>
        <w:t>757-бапта:</w:t>
      </w:r>
    </w:p>
    <w:p w14:paraId="5B631872" w14:textId="77777777" w:rsidR="00277676" w:rsidRPr="00233496" w:rsidRDefault="001C6954" w:rsidP="001C6954">
      <w:pPr>
        <w:pStyle w:val="af"/>
        <w:ind w:left="709"/>
        <w:jc w:val="both"/>
        <w:rPr>
          <w:rFonts w:cs="Times New Roman"/>
          <w:szCs w:val="28"/>
          <w:lang w:val="ru-RU"/>
        </w:rPr>
      </w:pPr>
      <w:r w:rsidRPr="00233496">
        <w:rPr>
          <w:rFonts w:cs="Times New Roman"/>
          <w:szCs w:val="28"/>
          <w:lang w:val="ru-RU"/>
        </w:rPr>
        <w:t>1-тармақта:</w:t>
      </w:r>
    </w:p>
    <w:p w14:paraId="03ADA71C" w14:textId="77777777" w:rsidR="001C6954" w:rsidRPr="00233496" w:rsidRDefault="001C6954" w:rsidP="001C6954">
      <w:pPr>
        <w:pStyle w:val="af"/>
        <w:ind w:left="709"/>
        <w:jc w:val="both"/>
        <w:rPr>
          <w:rFonts w:cs="Times New Roman"/>
          <w:szCs w:val="28"/>
          <w:lang w:val="ru-RU"/>
        </w:rPr>
      </w:pPr>
      <w:r w:rsidRPr="00233496">
        <w:rPr>
          <w:rFonts w:cs="Times New Roman"/>
          <w:szCs w:val="28"/>
          <w:lang w:val="ru-RU"/>
        </w:rPr>
        <w:t>«игеру» деген сөзден кейін «әрбір» деген сөзбен толықтырылсын;</w:t>
      </w:r>
    </w:p>
    <w:p w14:paraId="37F088EE" w14:textId="77777777" w:rsidR="001C6954" w:rsidRPr="00233496" w:rsidRDefault="001C6954" w:rsidP="001C6954">
      <w:pPr>
        <w:ind w:firstLine="709"/>
        <w:jc w:val="both"/>
        <w:rPr>
          <w:rFonts w:cs="Times New Roman"/>
          <w:szCs w:val="28"/>
          <w:lang w:val="ru-RU"/>
        </w:rPr>
      </w:pPr>
      <w:r w:rsidRPr="00233496">
        <w:rPr>
          <w:rFonts w:cs="Times New Roman"/>
          <w:szCs w:val="28"/>
          <w:lang w:val="ru-RU"/>
        </w:rPr>
        <w:t>мынадай мазмұндағы екінші бөлікпен толықтырылсын:</w:t>
      </w:r>
    </w:p>
    <w:p w14:paraId="21C1EF4D" w14:textId="77777777" w:rsidR="001C6954" w:rsidRPr="00233496" w:rsidRDefault="001C6954" w:rsidP="001C6954">
      <w:pPr>
        <w:ind w:firstLine="709"/>
        <w:jc w:val="both"/>
        <w:rPr>
          <w:rFonts w:cs="Times New Roman"/>
          <w:szCs w:val="28"/>
          <w:lang w:val="ru-RU"/>
        </w:rPr>
      </w:pPr>
      <w:r w:rsidRPr="00233496">
        <w:rPr>
          <w:rFonts w:cs="Times New Roman"/>
          <w:szCs w:val="28"/>
          <w:lang w:val="ru-RU"/>
        </w:rPr>
        <w:t xml:space="preserve">«Егер кен орны (бір келісімшарт бойынша кен орындарының тобы, кен орнының бір бөлігі) бойынша пайдалы қазбаларды өндіру салығын есептеу осы Кодекстің 753-бабының 4-тармағына, 781-бабының 2 және 3-тармақтарына, 782-бабына сәйкес жүргізілсе, бөлек салықтық есепке алу осы баптың 4-тармағында көрсетілген барлық салықтар мен бюджетке төленетін төлемдер </w:t>
      </w:r>
      <w:r w:rsidRPr="00233496">
        <w:rPr>
          <w:rFonts w:cs="Times New Roman"/>
          <w:szCs w:val="28"/>
          <w:lang w:val="ru-RU"/>
        </w:rPr>
        <w:lastRenderedPageBreak/>
        <w:t>бойынша әрбір осындай кен орны (бір келісімшарт бойынша кен орындарының тобы, кен орнының бір бөлігі) бойынша жүргізіледі.»;</w:t>
      </w:r>
    </w:p>
    <w:p w14:paraId="28061279" w14:textId="77777777" w:rsidR="001C6954" w:rsidRPr="00233496" w:rsidRDefault="001C6954" w:rsidP="001C6954">
      <w:pPr>
        <w:jc w:val="both"/>
        <w:rPr>
          <w:rFonts w:cs="Times New Roman"/>
          <w:szCs w:val="28"/>
          <w:lang w:val="ru-RU"/>
        </w:rPr>
      </w:pPr>
      <w:r w:rsidRPr="00233496">
        <w:rPr>
          <w:rFonts w:cs="Times New Roman"/>
          <w:szCs w:val="28"/>
          <w:lang w:val="ru-RU"/>
        </w:rPr>
        <w:t>3-тармақтың үшінші бөлігіндегі «салық салу қағидаттарына» деген сөздер «қызметтің немесе жер қойнауын пайдалану жөніндегі операцияларды жүргізудің ерекшелігіне» деген сөздермен ауыстырылсын;</w:t>
      </w:r>
    </w:p>
    <w:p w14:paraId="0BFF79F6" w14:textId="77777777" w:rsidR="001C6954" w:rsidRPr="00233496" w:rsidRDefault="001C6954" w:rsidP="001C6954">
      <w:pPr>
        <w:ind w:firstLine="709"/>
        <w:jc w:val="both"/>
        <w:rPr>
          <w:rFonts w:cs="Times New Roman"/>
          <w:szCs w:val="28"/>
          <w:lang w:val="ru-RU"/>
        </w:rPr>
      </w:pPr>
      <w:r w:rsidRPr="00233496">
        <w:rPr>
          <w:rFonts w:cs="Times New Roman"/>
          <w:szCs w:val="28"/>
          <w:lang w:val="ru-RU"/>
        </w:rPr>
        <w:t>4-тармақтың бірінші абзацы мынадай редакцияда жазылсын:</w:t>
      </w:r>
    </w:p>
    <w:p w14:paraId="62F68937" w14:textId="77777777" w:rsidR="001C6954" w:rsidRPr="00233496" w:rsidRDefault="001C6954" w:rsidP="001C6954">
      <w:pPr>
        <w:ind w:firstLine="709"/>
        <w:jc w:val="both"/>
        <w:rPr>
          <w:rFonts w:cs="Times New Roman"/>
          <w:szCs w:val="28"/>
          <w:lang w:val="ru-RU"/>
        </w:rPr>
      </w:pPr>
      <w:r w:rsidRPr="00233496">
        <w:rPr>
          <w:rFonts w:cs="Times New Roman"/>
          <w:szCs w:val="28"/>
          <w:lang w:val="ru-RU"/>
        </w:rPr>
        <w:t>«4. Келісімшарттық қызмет бойынша бөлек салықтық есепке алу мынадай салықтар мен бюджетке төленетін төлемдер бойынша жүргізіледі:» деген сөздер «4. Келісімшарттық қызмет бойынша, сондай-ақ осы баптың 1-тармағында көрсетілген рентабельділігі төмен, тұтқырлығы жоғары, суландырылған, шағын дебитті немесе игерілген кен орны (кен орындарының тобы, осындай кен орындарының тобы, кен орнының бір бөлігі бойынша қызмет бір келісімшарт шеңберінде жүзеге асырылған жағдайда кен орындарының тобы, кен орнының бір бөлігі) бойынша бөлек салықтық есепке алу мынадай салықтар мен бюджетке төленетін төлемдер бойынша жүргізіледі:» деген сөздермен ауыстырылсын;</w:t>
      </w:r>
    </w:p>
    <w:p w14:paraId="26FADB53" w14:textId="77777777" w:rsidR="001C6954" w:rsidRPr="00233496" w:rsidRDefault="001C6954" w:rsidP="001C6954">
      <w:pPr>
        <w:ind w:firstLine="709"/>
        <w:jc w:val="both"/>
        <w:rPr>
          <w:rFonts w:cs="Times New Roman"/>
          <w:szCs w:val="28"/>
          <w:lang w:val="ru-RU"/>
        </w:rPr>
      </w:pPr>
      <w:r w:rsidRPr="00233496">
        <w:rPr>
          <w:rFonts w:cs="Times New Roman"/>
          <w:szCs w:val="28"/>
          <w:lang w:val="ru-RU"/>
        </w:rPr>
        <w:t>5-тармақта:</w:t>
      </w:r>
    </w:p>
    <w:p w14:paraId="00BCB88D" w14:textId="77777777" w:rsidR="001C6954" w:rsidRPr="00233496" w:rsidRDefault="001C6954" w:rsidP="001C6954">
      <w:pPr>
        <w:ind w:firstLine="709"/>
        <w:jc w:val="both"/>
        <w:rPr>
          <w:rFonts w:cs="Times New Roman"/>
          <w:szCs w:val="28"/>
          <w:lang w:val="ru-RU"/>
        </w:rPr>
      </w:pPr>
      <w:r w:rsidRPr="00233496">
        <w:rPr>
          <w:rFonts w:cs="Times New Roman"/>
          <w:szCs w:val="28"/>
          <w:lang w:val="ru-RU"/>
        </w:rPr>
        <w:t>1) тармақша «қызмет» деген сөзден кейін «, сондай-ақ рентабельділігі төмен кен орны (кен орындарының тобы, осындай кен орындарының тобы, кен орнының бір бөлігі бойынша қызмет бір келісімшарт шеңберінде жүзеге асырылған жағдайда кен орындарының тобы, кен орнының бір бөлігі) бойынша, егер осындай кен орны (кен орындарының тобы, осындай кен орындарының тобы, кен орнының бір бөлігі бойынша қызмет бір келісімшарт шеңберінде жүзеге асырылған жағдайда кен орындарының тобы, кен орнының бір бөлігі) бойынша салықтар мен бюджетке төленетін төлемдер осы Кодексте белгіленгеннен өзгеше тәртіппен және мөлшерлемелер бойынша есептелсе;» деген сөздермен толықтырылсын;</w:t>
      </w:r>
    </w:p>
    <w:p w14:paraId="6300B1F1" w14:textId="77777777" w:rsidR="001C6954" w:rsidRPr="00233496" w:rsidRDefault="0098280C" w:rsidP="001C6954">
      <w:pPr>
        <w:ind w:firstLine="709"/>
        <w:jc w:val="both"/>
        <w:rPr>
          <w:rFonts w:cs="Times New Roman"/>
          <w:szCs w:val="28"/>
          <w:lang w:val="ru-RU"/>
        </w:rPr>
      </w:pPr>
      <w:r w:rsidRPr="00233496">
        <w:rPr>
          <w:rFonts w:cs="Times New Roman"/>
          <w:szCs w:val="28"/>
          <w:lang w:val="ru-RU"/>
        </w:rPr>
        <w:t>2), 3) және 4) тармақшалар мынадай редакцияда жазылсын:</w:t>
      </w:r>
    </w:p>
    <w:p w14:paraId="2CB757A6" w14:textId="77777777" w:rsidR="0098280C" w:rsidRPr="00233496" w:rsidRDefault="0098280C" w:rsidP="0098280C">
      <w:pPr>
        <w:pStyle w:val="pj"/>
        <w:spacing w:before="0" w:beforeAutospacing="0" w:after="0" w:afterAutospacing="0"/>
        <w:ind w:firstLine="709"/>
        <w:jc w:val="both"/>
        <w:rPr>
          <w:sz w:val="28"/>
          <w:szCs w:val="28"/>
        </w:rPr>
      </w:pPr>
      <w:r w:rsidRPr="00233496">
        <w:rPr>
          <w:sz w:val="28"/>
          <w:szCs w:val="28"/>
        </w:rPr>
        <w:t>«2) осы баптың 4-тармағында көрсетілмеген салықтар мен бюджетке төленетін төлемдерді есептеу – жер қойнауын пайдаланушының бүкіл қызметі бойынша тұтастай, сондай-ақ осы баптың 6-тармағының ережелерін ескере отырып корпоративтік табыс салығын есептеу;</w:t>
      </w:r>
    </w:p>
    <w:p w14:paraId="10AA4C3B" w14:textId="77777777" w:rsidR="0098280C" w:rsidRPr="00233496" w:rsidRDefault="0098280C" w:rsidP="0098280C">
      <w:pPr>
        <w:pStyle w:val="pj"/>
        <w:spacing w:before="0" w:beforeAutospacing="0" w:after="0" w:afterAutospacing="0"/>
        <w:ind w:firstLine="709"/>
        <w:jc w:val="both"/>
        <w:rPr>
          <w:sz w:val="28"/>
          <w:szCs w:val="28"/>
        </w:rPr>
      </w:pPr>
      <w:r w:rsidRPr="00233496">
        <w:rPr>
          <w:sz w:val="28"/>
          <w:szCs w:val="28"/>
        </w:rPr>
        <w:t>3) осы тармақтың 4) тармақшасында көзделген корпоративтік табыс салығы бойынша салықтық есептілігін қоспағанда, осы баптың 4-тармағында көрсетілген салықтар мен бюджетке төленетін төлемдер бойынша салықтық есептілігін – әрбір жер қойнауын пайдалануға арналған келісімшарт бойынша ұсыну;</w:t>
      </w:r>
    </w:p>
    <w:p w14:paraId="703B2D80" w14:textId="77777777" w:rsidR="0098280C" w:rsidRPr="00233496" w:rsidRDefault="0098280C" w:rsidP="0098280C">
      <w:pPr>
        <w:pStyle w:val="pj"/>
        <w:spacing w:before="0" w:beforeAutospacing="0" w:after="0" w:afterAutospacing="0"/>
        <w:ind w:firstLine="709"/>
        <w:jc w:val="both"/>
        <w:rPr>
          <w:sz w:val="28"/>
          <w:szCs w:val="28"/>
        </w:rPr>
      </w:pPr>
      <w:r w:rsidRPr="00233496">
        <w:rPr>
          <w:sz w:val="28"/>
          <w:szCs w:val="28"/>
        </w:rPr>
        <w:t>4) егер осы тармақтың 4-1) тармақшасында өзгеше белгіленбесе, жер қойнауын пайдаланушының қызметі бойынша тұтастай корпоративтік табыс салығы бойынша бірыңғай декларацияны және оған тиісті қосымшаларды – әрбір жер қойнауын пайдалануға арналған келісімшарт және келісімшарттан тыс қызмет бойынша ұсыну;»;</w:t>
      </w:r>
    </w:p>
    <w:p w14:paraId="294D7EF0" w14:textId="77777777" w:rsidR="0098280C" w:rsidRPr="00233496" w:rsidRDefault="0098280C" w:rsidP="0098280C">
      <w:pPr>
        <w:pStyle w:val="pj"/>
        <w:spacing w:before="0" w:beforeAutospacing="0" w:after="0" w:afterAutospacing="0"/>
        <w:ind w:firstLine="709"/>
        <w:jc w:val="both"/>
        <w:rPr>
          <w:sz w:val="28"/>
          <w:szCs w:val="28"/>
        </w:rPr>
      </w:pPr>
      <w:r w:rsidRPr="00233496">
        <w:rPr>
          <w:sz w:val="28"/>
          <w:szCs w:val="28"/>
        </w:rPr>
        <w:t>мынадай мазмұндағы 4-1) тармақшамен толықтырылсын:</w:t>
      </w:r>
    </w:p>
    <w:p w14:paraId="1D0B8559" w14:textId="77777777" w:rsidR="0098280C" w:rsidRPr="00233496" w:rsidRDefault="0098280C" w:rsidP="0098280C">
      <w:pPr>
        <w:pStyle w:val="pj"/>
        <w:spacing w:before="0" w:beforeAutospacing="0" w:after="0" w:afterAutospacing="0"/>
        <w:ind w:firstLine="709"/>
        <w:jc w:val="both"/>
        <w:rPr>
          <w:sz w:val="28"/>
          <w:szCs w:val="28"/>
        </w:rPr>
      </w:pPr>
      <w:r w:rsidRPr="00233496">
        <w:rPr>
          <w:sz w:val="28"/>
          <w:szCs w:val="28"/>
        </w:rPr>
        <w:lastRenderedPageBreak/>
        <w:t>«4-1) осы Кодекстің 755-бабының 1-тармағында көрсетілген жер қойнауын пайдаланушының осы Кодекстің 755-бабының 1-тармағында көрсетілген өнімді бөлу туралы келісім (келісімшарт) немесе Қазақстан Республикасының Президенті бекіткен жер қойнауын пайдалануға арналған келісімшарт шеңберіндегі қызмет бойынша корпоративтік табыс салығы бойынша бөлек декларацияны, сондай-ақ оған тиісті қосымшаларды ұсынуы және осындай жер қойнауын пайдаланушының келісімшарттан тыс қызмет бойынша корпоративтік табыс салығы бойынша бөлек декларацияны ұсынуы;»;</w:t>
      </w:r>
    </w:p>
    <w:p w14:paraId="5E0757BC" w14:textId="77777777" w:rsidR="0098280C" w:rsidRPr="00233496" w:rsidRDefault="00F438B2" w:rsidP="001C6954">
      <w:pPr>
        <w:ind w:firstLine="709"/>
        <w:jc w:val="both"/>
        <w:rPr>
          <w:rFonts w:cs="Times New Roman"/>
          <w:szCs w:val="28"/>
          <w:lang w:val="ru-RU"/>
        </w:rPr>
      </w:pPr>
      <w:r w:rsidRPr="00233496">
        <w:rPr>
          <w:rFonts w:cs="Times New Roman"/>
          <w:szCs w:val="28"/>
          <w:lang w:val="ru-RU"/>
        </w:rPr>
        <w:t>9-тармақтың 5) тармақшасы мынадай редакцияда жазылсын:</w:t>
      </w:r>
    </w:p>
    <w:p w14:paraId="5ABDAE2C" w14:textId="77777777" w:rsidR="00F438B2" w:rsidRPr="00233496" w:rsidRDefault="00F438B2" w:rsidP="00F438B2">
      <w:pPr>
        <w:ind w:firstLine="709"/>
        <w:jc w:val="both"/>
        <w:rPr>
          <w:rFonts w:cs="Times New Roman"/>
          <w:szCs w:val="28"/>
          <w:lang w:val="ru-RU"/>
        </w:rPr>
      </w:pPr>
      <w:r w:rsidRPr="00233496">
        <w:rPr>
          <w:rFonts w:cs="Times New Roman"/>
          <w:szCs w:val="28"/>
          <w:lang w:val="ru-RU"/>
        </w:rPr>
        <w:t>«5) минералдық шикізатты өндірудің, бастапқы қайта өңдеудің (байытудың), көмірсутектерді дайындаудың өндірістік өзіндік құны –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минералдық шикізатты өндіруге, бастапқы қайта өңдеуге (байытуға), көмірсутектерді дайындауға тікелей байланысты өндіріске жұмсалатын шығындар, мыналарды қоспағанда:</w:t>
      </w:r>
    </w:p>
    <w:p w14:paraId="39CFB6E2" w14:textId="77777777" w:rsidR="00F438B2" w:rsidRPr="00233496" w:rsidRDefault="00F438B2" w:rsidP="00F438B2">
      <w:pPr>
        <w:ind w:firstLine="709"/>
        <w:jc w:val="both"/>
        <w:rPr>
          <w:rFonts w:cs="Times New Roman"/>
          <w:szCs w:val="28"/>
          <w:lang w:val="ru-RU"/>
        </w:rPr>
      </w:pPr>
      <w:r w:rsidRPr="00233496">
        <w:rPr>
          <w:rFonts w:cs="Times New Roman"/>
          <w:szCs w:val="28"/>
          <w:lang w:val="ru-RU"/>
        </w:rPr>
        <w:t>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қорлардың өзіндік құнына енгізілуге жатпайтын жалпы әкімшілік шығыстар;</w:t>
      </w:r>
    </w:p>
    <w:p w14:paraId="70A7E154" w14:textId="77777777" w:rsidR="00F438B2" w:rsidRPr="00233496" w:rsidRDefault="00F438B2" w:rsidP="00F438B2">
      <w:pPr>
        <w:pStyle w:val="pj"/>
        <w:spacing w:before="0" w:beforeAutospacing="0" w:after="0" w:afterAutospacing="0"/>
        <w:ind w:firstLine="709"/>
        <w:jc w:val="both"/>
        <w:rPr>
          <w:bCs/>
          <w:sz w:val="28"/>
          <w:szCs w:val="28"/>
        </w:rPr>
      </w:pPr>
      <w:r w:rsidRPr="00233496">
        <w:rPr>
          <w:sz w:val="28"/>
          <w:szCs w:val="28"/>
        </w:rPr>
        <w:t>қарыздар бойынша шығындар.»;</w:t>
      </w:r>
    </w:p>
    <w:p w14:paraId="737C3C90" w14:textId="77777777" w:rsidR="00F438B2" w:rsidRPr="00233496" w:rsidRDefault="00F438B2" w:rsidP="00B57569">
      <w:pPr>
        <w:pStyle w:val="af"/>
        <w:numPr>
          <w:ilvl w:val="0"/>
          <w:numId w:val="10"/>
        </w:numPr>
        <w:jc w:val="both"/>
        <w:rPr>
          <w:rFonts w:cs="Times New Roman"/>
          <w:szCs w:val="28"/>
          <w:lang w:val="ru-RU"/>
        </w:rPr>
      </w:pPr>
      <w:r w:rsidRPr="00233496">
        <w:rPr>
          <w:rFonts w:cs="Times New Roman"/>
          <w:szCs w:val="28"/>
          <w:lang w:val="ru-RU"/>
        </w:rPr>
        <w:t>759-бапта:</w:t>
      </w:r>
    </w:p>
    <w:p w14:paraId="002C53A2" w14:textId="77777777" w:rsidR="00273FB2" w:rsidRPr="00233496" w:rsidRDefault="00F438B2" w:rsidP="00F438B2">
      <w:pPr>
        <w:pStyle w:val="af"/>
        <w:ind w:left="0" w:firstLine="709"/>
        <w:jc w:val="both"/>
        <w:rPr>
          <w:rFonts w:cs="Times New Roman"/>
          <w:szCs w:val="28"/>
          <w:lang w:val="ru-RU"/>
        </w:rPr>
      </w:pPr>
      <w:r w:rsidRPr="00233496">
        <w:rPr>
          <w:rFonts w:cs="Times New Roman"/>
          <w:szCs w:val="28"/>
          <w:lang w:val="ru-RU"/>
        </w:rPr>
        <w:t>бірінші бөліктегі «кеңейту» деген сөз «ұлғайту» деген сөзбен ауыстырылсын;</w:t>
      </w:r>
    </w:p>
    <w:p w14:paraId="3F910FF2" w14:textId="77777777" w:rsidR="00F438B2" w:rsidRPr="00233496" w:rsidRDefault="00F438B2" w:rsidP="00F438B2">
      <w:pPr>
        <w:pStyle w:val="af"/>
        <w:ind w:left="0" w:firstLine="709"/>
        <w:jc w:val="both"/>
        <w:rPr>
          <w:rFonts w:cs="Times New Roman"/>
          <w:szCs w:val="28"/>
          <w:lang w:val="ru-RU"/>
        </w:rPr>
      </w:pPr>
      <w:r w:rsidRPr="00233496">
        <w:rPr>
          <w:rFonts w:cs="Times New Roman"/>
          <w:szCs w:val="28"/>
          <w:lang w:val="ru-RU"/>
        </w:rPr>
        <w:t>мынадай мазмұндағы екінші бөлікпен толықтырылсын:</w:t>
      </w:r>
    </w:p>
    <w:p w14:paraId="3B1D8331" w14:textId="77777777" w:rsidR="00F438B2" w:rsidRPr="00233496" w:rsidRDefault="00F438B2" w:rsidP="00F438B2">
      <w:pPr>
        <w:pStyle w:val="18"/>
        <w:ind w:firstLine="709"/>
        <w:rPr>
          <w:szCs w:val="28"/>
        </w:rPr>
      </w:pPr>
      <w:r w:rsidRPr="00233496">
        <w:t>«Бұл ретте келісімшарттық аумақты (жер қойнауы учаскесін) ұлғайту деп келісімшарттық аумақты (жер қойнауы учаскесін) кеңейту және (немесе) жер қойнауын пайдалану құқығы берілген келісімшарттық аумақтың (жер қойнауы учаскесінің) тереңдігін ұлғайту түсініледі.»;</w:t>
      </w:r>
    </w:p>
    <w:p w14:paraId="763ED394" w14:textId="77777777" w:rsidR="00273FB2" w:rsidRPr="00233496" w:rsidRDefault="00F438B2" w:rsidP="00B57569">
      <w:pPr>
        <w:pStyle w:val="af"/>
        <w:numPr>
          <w:ilvl w:val="0"/>
          <w:numId w:val="10"/>
        </w:numPr>
        <w:jc w:val="both"/>
        <w:rPr>
          <w:rFonts w:cs="Times New Roman"/>
          <w:szCs w:val="28"/>
          <w:lang w:val="ru-RU"/>
        </w:rPr>
      </w:pPr>
      <w:r w:rsidRPr="00233496">
        <w:rPr>
          <w:rFonts w:cs="Times New Roman"/>
          <w:szCs w:val="28"/>
          <w:lang w:val="ru-RU"/>
        </w:rPr>
        <w:t>760-бапта:</w:t>
      </w:r>
    </w:p>
    <w:p w14:paraId="6347BA5E" w14:textId="77777777" w:rsidR="00F438B2" w:rsidRPr="00233496" w:rsidRDefault="00F438B2" w:rsidP="00F438B2">
      <w:pPr>
        <w:ind w:firstLine="709"/>
        <w:jc w:val="both"/>
        <w:rPr>
          <w:rFonts w:cs="Times New Roman"/>
          <w:szCs w:val="28"/>
          <w:lang w:val="ru-RU"/>
        </w:rPr>
      </w:pPr>
      <w:r w:rsidRPr="00233496">
        <w:rPr>
          <w:rFonts w:cs="Times New Roman"/>
          <w:szCs w:val="28"/>
          <w:lang w:val="ru-RU"/>
        </w:rPr>
        <w:t>бірінші бөлікте:</w:t>
      </w:r>
    </w:p>
    <w:p w14:paraId="51C58DAD" w14:textId="77777777" w:rsidR="00F438B2" w:rsidRPr="00233496" w:rsidRDefault="00F438B2" w:rsidP="00F438B2">
      <w:pPr>
        <w:ind w:firstLine="720"/>
        <w:jc w:val="both"/>
        <w:rPr>
          <w:rFonts w:cs="Times New Roman"/>
          <w:szCs w:val="28"/>
          <w:lang w:val="ru-RU"/>
        </w:rPr>
      </w:pPr>
      <w:r w:rsidRPr="00233496">
        <w:rPr>
          <w:rFonts w:cs="Times New Roman"/>
          <w:szCs w:val="28"/>
          <w:lang w:val="ru-RU"/>
        </w:rPr>
        <w:t>3) тармақша мынадай мазмұндағы сегізінші абзацпен толықтырылсын:</w:t>
      </w:r>
    </w:p>
    <w:p w14:paraId="22D90469" w14:textId="77777777" w:rsidR="00F438B2" w:rsidRPr="00233496" w:rsidRDefault="00F438B2" w:rsidP="00F438B2">
      <w:pPr>
        <w:ind w:firstLine="720"/>
        <w:jc w:val="both"/>
        <w:rPr>
          <w:rFonts w:eastAsia="Times New Roman" w:cs="Times New Roman"/>
          <w:szCs w:val="28"/>
          <w:lang w:val="ru-RU" w:eastAsia="ru-RU"/>
        </w:rPr>
      </w:pPr>
      <w:r w:rsidRPr="00233496">
        <w:rPr>
          <w:rFonts w:cs="Times New Roman"/>
          <w:szCs w:val="28"/>
          <w:lang w:val="ru-RU"/>
        </w:rPr>
        <w:t>«жер қойнауын пайдалану құқығының басқа да түрлері, оның ішінде су пайдалану;»;</w:t>
      </w:r>
    </w:p>
    <w:p w14:paraId="7A8AEC75" w14:textId="77777777" w:rsidR="00F438B2" w:rsidRPr="00233496" w:rsidRDefault="00F438B2" w:rsidP="00F438B2">
      <w:pPr>
        <w:ind w:firstLine="720"/>
        <w:jc w:val="both"/>
        <w:rPr>
          <w:rFonts w:eastAsia="Times New Roman" w:cs="Times New Roman"/>
          <w:szCs w:val="28"/>
          <w:lang w:val="ru-RU" w:eastAsia="ru-RU"/>
        </w:rPr>
      </w:pPr>
      <w:r w:rsidRPr="00233496">
        <w:rPr>
          <w:rFonts w:eastAsia="Times New Roman" w:cs="Times New Roman"/>
          <w:szCs w:val="28"/>
          <w:lang w:val="ru-RU" w:eastAsia="ru-RU"/>
        </w:rPr>
        <w:t>мынадай мазмұндағы 4) тармақшамен толықтырылсын:</w:t>
      </w:r>
    </w:p>
    <w:p w14:paraId="3E9E4D2C" w14:textId="77777777" w:rsidR="00F438B2" w:rsidRPr="00233496" w:rsidRDefault="00F438B2" w:rsidP="00F438B2">
      <w:pPr>
        <w:ind w:firstLine="720"/>
        <w:jc w:val="both"/>
        <w:rPr>
          <w:rFonts w:eastAsia="Times New Roman" w:cs="Times New Roman"/>
          <w:szCs w:val="28"/>
          <w:lang w:val="ru-RU" w:eastAsia="ru-RU"/>
        </w:rPr>
      </w:pPr>
      <w:r w:rsidRPr="00233496">
        <w:rPr>
          <w:rFonts w:eastAsia="Times New Roman" w:cs="Times New Roman"/>
          <w:szCs w:val="28"/>
          <w:lang w:val="ru-RU" w:eastAsia="ru-RU"/>
        </w:rPr>
        <w:t>«4) жер қойнауын пайдалануға арналған келісімшартқа өзгерістер енгізу арқылы келісімшарттық аумақты (жер қойнауы учаскесін) ұлғайтқан.»;</w:t>
      </w:r>
    </w:p>
    <w:p w14:paraId="5A0376D0" w14:textId="77777777" w:rsidR="00F438B2" w:rsidRPr="00233496" w:rsidRDefault="00F438B2" w:rsidP="00F438B2">
      <w:pPr>
        <w:ind w:firstLine="720"/>
        <w:jc w:val="both"/>
        <w:rPr>
          <w:rFonts w:eastAsia="Times New Roman" w:cs="Times New Roman"/>
          <w:szCs w:val="28"/>
          <w:lang w:val="ru-RU" w:eastAsia="ru-RU"/>
        </w:rPr>
      </w:pPr>
      <w:r w:rsidRPr="00233496">
        <w:rPr>
          <w:rFonts w:eastAsia="Times New Roman" w:cs="Times New Roman"/>
          <w:szCs w:val="28"/>
          <w:lang w:val="ru-RU" w:eastAsia="ru-RU"/>
        </w:rPr>
        <w:t>екінші бөлік алып тасталсын;</w:t>
      </w:r>
    </w:p>
    <w:p w14:paraId="51F1DDA2" w14:textId="77777777" w:rsidR="00F438B2" w:rsidRPr="00233496" w:rsidRDefault="00F438B2" w:rsidP="00B57569">
      <w:pPr>
        <w:pStyle w:val="af"/>
        <w:numPr>
          <w:ilvl w:val="0"/>
          <w:numId w:val="10"/>
        </w:numPr>
        <w:jc w:val="both"/>
        <w:rPr>
          <w:rFonts w:cs="Times New Roman"/>
          <w:szCs w:val="28"/>
          <w:lang w:val="ru-RU"/>
        </w:rPr>
      </w:pPr>
      <w:r w:rsidRPr="00233496">
        <w:rPr>
          <w:rFonts w:cs="Times New Roman"/>
          <w:szCs w:val="28"/>
          <w:lang w:val="ru-RU"/>
        </w:rPr>
        <w:t>761-бапта:</w:t>
      </w:r>
    </w:p>
    <w:p w14:paraId="46D0620C" w14:textId="77777777" w:rsidR="00BD3E6E" w:rsidRPr="00233496" w:rsidRDefault="00BD3E6E" w:rsidP="00BD3E6E">
      <w:pPr>
        <w:pStyle w:val="af"/>
        <w:ind w:left="1069" w:hanging="360"/>
        <w:jc w:val="both"/>
        <w:rPr>
          <w:rFonts w:cs="Times New Roman"/>
          <w:szCs w:val="28"/>
          <w:lang w:val="ru-RU"/>
        </w:rPr>
      </w:pPr>
      <w:r w:rsidRPr="00233496">
        <w:rPr>
          <w:rFonts w:cs="Times New Roman"/>
          <w:szCs w:val="28"/>
          <w:lang w:val="ru-RU"/>
        </w:rPr>
        <w:t>1-тармақта:</w:t>
      </w:r>
    </w:p>
    <w:p w14:paraId="434E4A2A" w14:textId="77777777" w:rsidR="00BD3E6E" w:rsidRPr="00233496" w:rsidRDefault="00BD3E6E" w:rsidP="00BD3E6E">
      <w:pPr>
        <w:pStyle w:val="af"/>
        <w:ind w:left="1069" w:hanging="360"/>
        <w:jc w:val="both"/>
        <w:rPr>
          <w:rFonts w:cs="Times New Roman"/>
          <w:szCs w:val="28"/>
          <w:lang w:val="ru-RU"/>
        </w:rPr>
      </w:pPr>
      <w:r w:rsidRPr="00233496">
        <w:rPr>
          <w:rFonts w:cs="Times New Roman"/>
          <w:szCs w:val="28"/>
          <w:lang w:val="ru-RU"/>
        </w:rPr>
        <w:t>1) тармақшада:</w:t>
      </w:r>
    </w:p>
    <w:p w14:paraId="2D800500" w14:textId="77777777" w:rsidR="00BD3E6E" w:rsidRPr="00233496" w:rsidRDefault="00BD3E6E" w:rsidP="00BD3E6E">
      <w:pPr>
        <w:pStyle w:val="18"/>
        <w:ind w:firstLine="709"/>
        <w:rPr>
          <w:b/>
        </w:rPr>
      </w:pPr>
      <w:r w:rsidRPr="00233496">
        <w:rPr>
          <w:szCs w:val="28"/>
        </w:rPr>
        <w:t>төртінші абзац «пайдалы қазбалар» деген сөздерден кейін «осы Кодекстің 762-бабында көрсетілген,» деген сөздермен толықтырылсын;</w:t>
      </w:r>
    </w:p>
    <w:p w14:paraId="234C9F61" w14:textId="77777777" w:rsidR="00BD3E6E" w:rsidRPr="00233496" w:rsidRDefault="00BD3E6E" w:rsidP="00BD3E6E">
      <w:pPr>
        <w:pStyle w:val="18"/>
        <w:ind w:left="1069" w:hanging="360"/>
        <w:rPr>
          <w:szCs w:val="28"/>
        </w:rPr>
      </w:pPr>
      <w:r w:rsidRPr="00233496">
        <w:rPr>
          <w:szCs w:val="28"/>
        </w:rPr>
        <w:lastRenderedPageBreak/>
        <w:t>бесінші абзац алып тасталсын;</w:t>
      </w:r>
    </w:p>
    <w:p w14:paraId="4D8AFF90" w14:textId="77777777" w:rsidR="00BD3E6E" w:rsidRPr="00233496" w:rsidRDefault="00BD3E6E" w:rsidP="00BD3E6E">
      <w:pPr>
        <w:pStyle w:val="af"/>
        <w:ind w:left="1069" w:hanging="360"/>
        <w:jc w:val="both"/>
        <w:rPr>
          <w:rFonts w:cs="Times New Roman"/>
          <w:szCs w:val="28"/>
          <w:lang w:val="ru-RU"/>
        </w:rPr>
      </w:pPr>
      <w:r w:rsidRPr="00233496">
        <w:rPr>
          <w:rFonts w:cs="Times New Roman"/>
          <w:szCs w:val="28"/>
          <w:lang w:val="ru-RU"/>
        </w:rPr>
        <w:t>2) тармақшада:</w:t>
      </w:r>
    </w:p>
    <w:p w14:paraId="687B2169" w14:textId="77777777" w:rsidR="00BD3E6E" w:rsidRPr="00233496" w:rsidRDefault="00BD3E6E" w:rsidP="00BD3E6E">
      <w:pPr>
        <w:pStyle w:val="18"/>
        <w:ind w:firstLine="709"/>
        <w:rPr>
          <w:b/>
        </w:rPr>
      </w:pPr>
      <w:r w:rsidRPr="00233496">
        <w:rPr>
          <w:szCs w:val="28"/>
        </w:rPr>
        <w:t>тоғызыншы абзац «пайдалы қазбалар» деген сөздерден кейін «осы Кодекстің 762-бабында көрсетілген,» деген сөздермен толықтырылсын;</w:t>
      </w:r>
    </w:p>
    <w:p w14:paraId="56BD9AC6" w14:textId="77777777" w:rsidR="00BD3E6E" w:rsidRPr="00233496" w:rsidRDefault="00BD3E6E" w:rsidP="00BD3E6E">
      <w:pPr>
        <w:pStyle w:val="18"/>
        <w:ind w:left="1069" w:hanging="360"/>
        <w:rPr>
          <w:szCs w:val="28"/>
        </w:rPr>
      </w:pPr>
      <w:r w:rsidRPr="00233496">
        <w:rPr>
          <w:szCs w:val="28"/>
        </w:rPr>
        <w:t>он төртінші абзац алып тасталсын;</w:t>
      </w:r>
    </w:p>
    <w:p w14:paraId="42E791C5" w14:textId="77777777" w:rsidR="00BD3E6E" w:rsidRPr="00233496" w:rsidRDefault="00BD3E6E" w:rsidP="00BD3E6E">
      <w:pPr>
        <w:pStyle w:val="18"/>
        <w:ind w:left="1069" w:hanging="360"/>
        <w:rPr>
          <w:szCs w:val="28"/>
        </w:rPr>
      </w:pPr>
      <w:r w:rsidRPr="00233496">
        <w:rPr>
          <w:szCs w:val="28"/>
        </w:rPr>
        <w:t>3) тармақша мынадай редакцияда жазылсын:</w:t>
      </w:r>
    </w:p>
    <w:p w14:paraId="48D0055D" w14:textId="77777777" w:rsidR="00BD3E6E" w:rsidRPr="00233496" w:rsidRDefault="00BD3E6E" w:rsidP="00BD3E6E">
      <w:pPr>
        <w:pStyle w:val="aff3"/>
        <w:spacing w:before="0" w:beforeAutospacing="0" w:after="0" w:afterAutospacing="0"/>
        <w:ind w:firstLine="709"/>
        <w:jc w:val="both"/>
        <w:rPr>
          <w:sz w:val="28"/>
          <w:szCs w:val="28"/>
        </w:rPr>
      </w:pPr>
      <w:r w:rsidRPr="00233496">
        <w:rPr>
          <w:sz w:val="28"/>
          <w:szCs w:val="28"/>
        </w:rPr>
        <w:t>«3) техногендік минералдық түзілімдерді қайта өңдеуге арналған келісімшарттар үшін – (С1 х 0,01%) формуласы бойынша, бірақ Қазақстан Республикасының жер қойнауы және жер қойнауын пайдалану туралы заңнамасына сәйкес жер қойнауын пайдалану құқығы берілген күні қолданыста болған айлық есептік көрсеткіштің 300 еселенген мөлшерінен кем емес;»;</w:t>
      </w:r>
    </w:p>
    <w:p w14:paraId="6F6A8F9B" w14:textId="77777777" w:rsidR="00BD3E6E" w:rsidRPr="00233496" w:rsidRDefault="00BD3E6E" w:rsidP="00BD3E6E">
      <w:pPr>
        <w:pStyle w:val="aff3"/>
        <w:spacing w:before="0" w:beforeAutospacing="0" w:after="0" w:afterAutospacing="0"/>
        <w:ind w:firstLine="709"/>
        <w:jc w:val="both"/>
        <w:rPr>
          <w:bCs/>
          <w:sz w:val="28"/>
          <w:szCs w:val="28"/>
        </w:rPr>
      </w:pPr>
      <w:r w:rsidRPr="00233496">
        <w:rPr>
          <w:sz w:val="28"/>
          <w:szCs w:val="28"/>
        </w:rPr>
        <w:t>4) тармақшадағы «конкурс шарттарын жариялау немесе беру жөніндегі тікелей келіссөздер хаттамасына қол қою» деген сөздер «беру» деген сөзбен ауыстырылсын;</w:t>
      </w:r>
    </w:p>
    <w:p w14:paraId="661430CE" w14:textId="77777777" w:rsidR="00BD3E6E" w:rsidRPr="00233496" w:rsidRDefault="00BD3E6E" w:rsidP="00BD3E6E">
      <w:pPr>
        <w:pStyle w:val="aff3"/>
        <w:spacing w:before="0" w:beforeAutospacing="0" w:after="0" w:afterAutospacing="0"/>
        <w:ind w:firstLine="709"/>
        <w:jc w:val="both"/>
        <w:rPr>
          <w:bCs/>
          <w:sz w:val="28"/>
          <w:szCs w:val="28"/>
        </w:rPr>
      </w:pPr>
      <w:r w:rsidRPr="00233496">
        <w:rPr>
          <w:bCs/>
          <w:sz w:val="28"/>
          <w:szCs w:val="28"/>
        </w:rPr>
        <w:t>мынадай мазмұндағы 4-1-тармақпен толықтырылсын:</w:t>
      </w:r>
    </w:p>
    <w:p w14:paraId="2FA146A6"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«4-1. Кең таралған пайдалы қазбаларға, жерасты суларына және емдік балшықтарға арналған келісімшарттар бойынша қол қою бонусының сомасы жасалатын әрбір жер қойнауын пайдалануға арналған келісімшарт үшін мынадай мөлшерлерде жеке белгіленеді:</w:t>
      </w:r>
    </w:p>
    <w:p w14:paraId="592012CA"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1) барлауға арналған келісімшарттар үшін:</w:t>
      </w:r>
    </w:p>
    <w:p w14:paraId="3E7DA9F9" w14:textId="77777777" w:rsidR="00BD3E6E" w:rsidRPr="00233496" w:rsidRDefault="00BD3E6E" w:rsidP="00BD3E6E">
      <w:pPr>
        <w:pStyle w:val="aff3"/>
        <w:spacing w:before="0" w:beforeAutospacing="0" w:after="0" w:afterAutospacing="0"/>
        <w:ind w:firstLine="709"/>
        <w:jc w:val="both"/>
        <w:rPr>
          <w:sz w:val="28"/>
          <w:szCs w:val="28"/>
        </w:rPr>
      </w:pPr>
      <w:r w:rsidRPr="00233496">
        <w:rPr>
          <w:sz w:val="28"/>
          <w:szCs w:val="28"/>
        </w:rPr>
        <w:t>– Қазақстан Республикасының жер қойнауы және жер қойнауын пайдалану туралы заңнамасына сәйкес жер қойнауын пайдалану құқығы берілген күні қолданыста болған айлық есептік көрсеткіштің 40 еселенген мөлшері;</w:t>
      </w:r>
    </w:p>
    <w:p w14:paraId="75EE8015" w14:textId="77777777" w:rsidR="00BD3E6E" w:rsidRPr="00233496" w:rsidRDefault="00BD3E6E" w:rsidP="00BD3E6E">
      <w:pPr>
        <w:pStyle w:val="aff3"/>
        <w:numPr>
          <w:ilvl w:val="0"/>
          <w:numId w:val="15"/>
        </w:numPr>
        <w:spacing w:before="0" w:beforeAutospacing="0" w:after="0" w:afterAutospacing="0"/>
        <w:jc w:val="both"/>
        <w:rPr>
          <w:sz w:val="28"/>
          <w:szCs w:val="28"/>
        </w:rPr>
      </w:pPr>
      <w:r w:rsidRPr="00233496">
        <w:rPr>
          <w:sz w:val="28"/>
          <w:szCs w:val="28"/>
        </w:rPr>
        <w:t>өндіруге арналған келісімшарттар үшін:</w:t>
      </w:r>
    </w:p>
    <w:p w14:paraId="59B4A288" w14:textId="77777777" w:rsidR="00BD3E6E" w:rsidRPr="00233496" w:rsidRDefault="00BD3E6E" w:rsidP="00BD3E6E">
      <w:pPr>
        <w:pStyle w:val="aff3"/>
        <w:spacing w:before="0" w:beforeAutospacing="0" w:after="0" w:afterAutospacing="0"/>
        <w:ind w:firstLine="709"/>
        <w:jc w:val="both"/>
        <w:rPr>
          <w:sz w:val="28"/>
          <w:szCs w:val="28"/>
        </w:rPr>
      </w:pPr>
      <w:r w:rsidRPr="00233496">
        <w:rPr>
          <w:sz w:val="28"/>
          <w:szCs w:val="28"/>
        </w:rPr>
        <w:t>– Қазақстан Республикасының жер қойнауы және жер қойнауын пайдалану туралы заңнамасына сәйкес жер қойнауын пайдалану құқығы берілген күні қолданыста болған айлық есептік көрсеткіштің 120 еселенген мөлшері.»;</w:t>
      </w:r>
    </w:p>
    <w:p w14:paraId="01CC33D2" w14:textId="77777777" w:rsidR="00BD3E6E" w:rsidRPr="00233496" w:rsidRDefault="00BD3E6E" w:rsidP="00BD3E6E">
      <w:pPr>
        <w:pStyle w:val="aff3"/>
        <w:spacing w:before="0" w:beforeAutospacing="0" w:after="0" w:afterAutospacing="0"/>
        <w:ind w:firstLine="709"/>
        <w:jc w:val="both"/>
        <w:rPr>
          <w:sz w:val="28"/>
          <w:szCs w:val="28"/>
        </w:rPr>
      </w:pPr>
      <w:r w:rsidRPr="00233496">
        <w:rPr>
          <w:sz w:val="28"/>
          <w:szCs w:val="28"/>
        </w:rPr>
        <w:t>5-тармақтың бірінші абзацы мынадай редакцияда жазылсын:</w:t>
      </w:r>
    </w:p>
    <w:p w14:paraId="11ECAECC" w14:textId="77777777" w:rsidR="00BD3E6E" w:rsidRPr="00233496" w:rsidRDefault="00BD3E6E" w:rsidP="00BD3E6E">
      <w:pPr>
        <w:pStyle w:val="pj"/>
        <w:spacing w:before="0" w:beforeAutospacing="0" w:after="0" w:afterAutospacing="0"/>
        <w:ind w:firstLine="709"/>
        <w:jc w:val="both"/>
        <w:rPr>
          <w:sz w:val="28"/>
          <w:szCs w:val="28"/>
        </w:rPr>
      </w:pPr>
      <w:r w:rsidRPr="00233496">
        <w:rPr>
          <w:bCs/>
          <w:sz w:val="28"/>
          <w:szCs w:val="28"/>
        </w:rPr>
        <w:t>«5. Келісімшарттық аумақты (жер қойнауы учаскесін) кеңейту арқылы келісімшарттық аумақ (жер қойнауы учаскесі) ұлғайтылған кезде қол қою бонусының мөлшері мынадай тәртіппен айқындалады:»;</w:t>
      </w:r>
    </w:p>
    <w:p w14:paraId="3FFA81BB"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мынадай мазмұндағы 5-1 және 5-2-тармақтармен толықтырылсын:</w:t>
      </w:r>
    </w:p>
    <w:p w14:paraId="084FC791"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«5-1. Жер қойнауын пайдалану құқығы берілген келісімшарттық аумақтың (жер қойнауы учаскесінің) тереңдігін ұлғайту арқылы келісімшарттық аумақ (жер қойнауы учаскесі) ұлғайтылған кезде қол қою бонусының мөлшері мынадай тәртіппен айқындалады:</w:t>
      </w:r>
    </w:p>
    <w:p w14:paraId="77A7B6FA"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1) тереңдігі ұлғайтылатын келісімшарттық аумақта (жер қойнауы учаскесінде) пайдалы қазбалардың қорлары бекітілген болса – пайдалы қазбаның түріне қарай осындай қорлардың көлеміне қатысты осы баптың 1 және 2-тармақтарында айқындалған тәртіппен;</w:t>
      </w:r>
    </w:p>
    <w:p w14:paraId="78238296"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lastRenderedPageBreak/>
        <w:t>2) тереңдігі ұлғайтылатын келісімшарттық аумақта (жер қойнауы учаскесінде) пайдалы қазбалардың қорлары бекітілмеген болса – пайдалы қазбалардың тиісті түрлері үшін осы баптың 1-тармағының 2), 3) және 4) тармақшаларында белгіленген ең төмен мөлшерлерде.</w:t>
      </w:r>
    </w:p>
    <w:p w14:paraId="0555B8BF"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5-2. Жер қойнауын пайдалану құқығы берілген келісімшарттық аумақты (жер қойнауы учаскесін) бір мезгілде кеңейту және оның тереңдігін ұлғайту арқылы келісімшарттық аумақ (жер қойнауы учаскесі) ұлғайтылған кезде қол қою бонусы осындай әрбір кеңейту және тереңдікті ұлғайту бойынша осы баптың 5 және 5-1-тармақтарында белгіленген тәртіппен жеке айқындалады.»;</w:t>
      </w:r>
    </w:p>
    <w:p w14:paraId="449D1B6D" w14:textId="77777777" w:rsidR="00BD3E6E" w:rsidRPr="00233496" w:rsidRDefault="00BD3E6E" w:rsidP="00BD3E6E">
      <w:pPr>
        <w:pStyle w:val="pj"/>
        <w:spacing w:before="0" w:beforeAutospacing="0" w:after="0" w:afterAutospacing="0"/>
        <w:ind w:firstLine="709"/>
        <w:jc w:val="both"/>
        <w:rPr>
          <w:sz w:val="28"/>
          <w:szCs w:val="28"/>
        </w:rPr>
      </w:pPr>
      <w:r w:rsidRPr="00233496">
        <w:rPr>
          <w:sz w:val="28"/>
          <w:szCs w:val="28"/>
        </w:rPr>
        <w:t>мынадай мазмұндағы 7-тармақпен толықтырылсын:</w:t>
      </w:r>
    </w:p>
    <w:p w14:paraId="5A320C99" w14:textId="77777777" w:rsidR="00BD3E6E" w:rsidRPr="00233496" w:rsidRDefault="00BD3E6E" w:rsidP="0011620F">
      <w:pPr>
        <w:pStyle w:val="aff3"/>
        <w:spacing w:before="0" w:beforeAutospacing="0" w:after="0" w:afterAutospacing="0"/>
        <w:ind w:firstLine="709"/>
        <w:jc w:val="both"/>
        <w:rPr>
          <w:sz w:val="28"/>
          <w:szCs w:val="28"/>
        </w:rPr>
      </w:pPr>
      <w:r w:rsidRPr="00233496">
        <w:rPr>
          <w:sz w:val="28"/>
          <w:szCs w:val="28"/>
        </w:rPr>
        <w:t>«7. Осы бапта белгіленген қол қою бонусының мөлшерін айқындау тәртібі жерасты суларын өндіруге арналған рұқсаттарға қолданылады.»;</w:t>
      </w:r>
    </w:p>
    <w:p w14:paraId="4D1A27EB" w14:textId="77777777" w:rsidR="0011620F" w:rsidRPr="00233496" w:rsidRDefault="0011620F" w:rsidP="0011620F">
      <w:pPr>
        <w:pStyle w:val="af"/>
        <w:numPr>
          <w:ilvl w:val="0"/>
          <w:numId w:val="10"/>
        </w:numPr>
        <w:ind w:left="0" w:firstLine="709"/>
        <w:jc w:val="both"/>
        <w:rPr>
          <w:rFonts w:cs="Times New Roman"/>
          <w:szCs w:val="28"/>
          <w:lang w:val="ru-RU"/>
        </w:rPr>
      </w:pPr>
      <w:r w:rsidRPr="00233496">
        <w:rPr>
          <w:rFonts w:cs="Times New Roman"/>
          <w:szCs w:val="28"/>
          <w:lang w:val="ru-RU"/>
        </w:rPr>
        <w:t>774-баптың үшінші бөлігінің алтыншы абзацы мынадай редакцияда жазылсын:</w:t>
      </w:r>
    </w:p>
    <w:p w14:paraId="7F7A3025" w14:textId="77777777" w:rsidR="0011620F" w:rsidRPr="00233496" w:rsidRDefault="0011620F" w:rsidP="0011620F">
      <w:pPr>
        <w:pStyle w:val="af"/>
        <w:ind w:left="0" w:firstLine="709"/>
        <w:jc w:val="both"/>
        <w:rPr>
          <w:rFonts w:cs="Times New Roman"/>
          <w:szCs w:val="28"/>
          <w:lang w:val="ru-RU"/>
        </w:rPr>
      </w:pPr>
      <w:r w:rsidRPr="00233496">
        <w:rPr>
          <w:rFonts w:cs="Times New Roman"/>
          <w:szCs w:val="28"/>
          <w:lang w:val="ru-RU"/>
        </w:rPr>
        <w:t>«бекітілген жобалау құжаттарында көзделген көлемде жер қойнауына кері айдау үшін;»;</w:t>
      </w:r>
    </w:p>
    <w:p w14:paraId="0D95EA1D" w14:textId="77777777" w:rsidR="0011620F" w:rsidRPr="00233496" w:rsidRDefault="002C6BDD" w:rsidP="002C6BDD">
      <w:pPr>
        <w:pStyle w:val="af"/>
        <w:numPr>
          <w:ilvl w:val="0"/>
          <w:numId w:val="10"/>
        </w:numPr>
        <w:jc w:val="both"/>
        <w:rPr>
          <w:rFonts w:cs="Times New Roman"/>
          <w:szCs w:val="28"/>
          <w:lang w:val="ru-RU"/>
        </w:rPr>
      </w:pPr>
      <w:r w:rsidRPr="00233496">
        <w:rPr>
          <w:rFonts w:cs="Times New Roman"/>
          <w:szCs w:val="28"/>
          <w:lang w:val="ru-RU"/>
        </w:rPr>
        <w:t>776-баптың 3-тармағы мынадай редакцияда жазылсын:</w:t>
      </w:r>
    </w:p>
    <w:p w14:paraId="4B4318F3"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«3. Мұнайдың әлемдік бағасы салықтық кезеңдегі бағалардың күнделікті белгіленімдерінің орташа арифметикалық мәнін тиісті салықтық кезеңдегі валютаның ресми бағамының орташа арифметикалық мәніне көбейту ретінде төменде келтірілген формула бойынша айқындалады.</w:t>
      </w:r>
    </w:p>
    <w:p w14:paraId="682107E1" w14:textId="77777777" w:rsidR="002C6BDD" w:rsidRPr="00233496" w:rsidRDefault="002C6BDD" w:rsidP="002C6BDD">
      <w:pPr>
        <w:ind w:firstLine="709"/>
        <w:jc w:val="both"/>
        <w:rPr>
          <w:rFonts w:cs="Times New Roman"/>
          <w:szCs w:val="28"/>
          <w:lang w:val="ru-RU"/>
        </w:rPr>
      </w:pPr>
      <w:bookmarkStart w:id="1" w:name="_Hlk230934562"/>
      <w:r w:rsidRPr="00233496">
        <w:rPr>
          <w:rFonts w:cs="Times New Roman"/>
          <w:szCs w:val="28"/>
          <w:lang w:val="ru-RU"/>
        </w:rPr>
        <w:t>Осы тармақтың мақсаттары үшін баға белгіленімі Қазақстан Республикасының трансферттік баға белгілеу туралы заңнамасының талаптарын сақтай отырып, мұнай жеткізуге арналған шартта сатушы мен сатып алушы арасында келісілген ақпарат көздерінің бірі бойынша айқындалатын Brent және «Kazakh Export Blend Crude Oil» (бұдан әрі – KEBCO) белгіленімдері арасындағы баға айырмасын (spread/сыйлықақы/жеңілдік) шегергендегі салықтық кезеңдегі шетел валютасымен берілген «North Sea Dated/Датированный Брент (Brent Dtd)» мұнайы бағасының белгіленімін білдіреді.</w:t>
      </w:r>
      <w:bookmarkEnd w:id="1"/>
    </w:p>
    <w:p w14:paraId="56382844"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Мұнайдың әлемдік бағасын айқындау үшін өлшем бірліктерін баррельден метрикалық тоннаға ауыстыру стандартты өлшеу жағдайларына келтірілген және мұнай сапасының паспортында көрсетілген өндірілген мұнайдың нақты тығыздығы мен температурасын ескере отырып, стандарттау саласындағы уәкілетті орган бекіткен ұлттық стандартқа сәйкес жүргізіледі.</w:t>
      </w:r>
    </w:p>
    <w:p w14:paraId="436D9743"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Бұл ретте пайдалы қазбаларды өндіру салығын есептеу мақсаттары үшін өлшем бірліктерін метрикалық тоннадан баррельге ауыстыру мынадай формула бойынша баррельдеу коэффициентінің орташа өлшемді мәні негізінде жүзеге асырылады:</w:t>
      </w:r>
    </w:p>
    <w:p w14:paraId="5E50C805"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К барр.орт.өлш. = (V тонна 1 × К барр.1 + V тонна 2 × К барр.2 + ... + V тонна n × К барр.n) / V тонна Σ, мұнда:</w:t>
      </w:r>
    </w:p>
    <w:p w14:paraId="5C164A1F"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К барр.орт.өлш. – үтірден кейін төрт таңбаға дейінгі дәлдікпен есептелетін баррельдеу коэффициентінің орташа өлшемді мәні;</w:t>
      </w:r>
    </w:p>
    <w:p w14:paraId="5E266D16" w14:textId="77777777" w:rsidR="002C6BDD" w:rsidRPr="00233496" w:rsidRDefault="002C6BDD" w:rsidP="002C6BDD">
      <w:pPr>
        <w:ind w:firstLine="709"/>
        <w:jc w:val="both"/>
        <w:rPr>
          <w:rFonts w:cs="Times New Roman"/>
          <w:szCs w:val="28"/>
          <w:lang w:val="ru-RU"/>
        </w:rPr>
      </w:pPr>
      <w:r w:rsidRPr="00233496">
        <w:rPr>
          <w:rFonts w:cs="Times New Roman"/>
          <w:szCs w:val="28"/>
        </w:rPr>
        <w:lastRenderedPageBreak/>
        <w:t>V тонна – өндірілген мұнайдың әрбір партиясының көлемі;</w:t>
      </w:r>
    </w:p>
    <w:p w14:paraId="0333DF6E"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К барр.1, К барр.2... + К барр.n – өндірілген мұнайдың әрбір тиісті партиясы бойынша сапа паспортында көрсетілген баррельдеу коэффициенттері;</w:t>
      </w:r>
    </w:p>
    <w:p w14:paraId="780F2ACA" w14:textId="77777777" w:rsidR="002C6BDD" w:rsidRPr="00233496" w:rsidRDefault="002C6BDD" w:rsidP="002C6BDD">
      <w:pPr>
        <w:ind w:firstLine="709"/>
        <w:jc w:val="both"/>
        <w:rPr>
          <w:rFonts w:cs="Times New Roman"/>
          <w:szCs w:val="28"/>
          <w:lang w:val="ru-RU"/>
        </w:rPr>
      </w:pPr>
      <w:r w:rsidRPr="00233496">
        <w:rPr>
          <w:rFonts w:cs="Times New Roman"/>
          <w:szCs w:val="28"/>
        </w:rPr>
        <w:t>V тонна Σ – салықтық кезеңде өндірілген мұнайдың метрикалық тоннамен көрсетілген жалпы көлемі.</w:t>
      </w:r>
    </w:p>
    <w:p w14:paraId="78E9918D"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Мұнайдың әлемдік бағасы мынадай формула бойынша айқындалады:</w:t>
      </w:r>
    </w:p>
    <w:p w14:paraId="3381BD0B" w14:textId="77777777" w:rsidR="002C6BDD" w:rsidRPr="00233496" w:rsidRDefault="002C6BDD" w:rsidP="002C6BDD">
      <w:pPr>
        <w:ind w:firstLine="709"/>
        <w:jc w:val="both"/>
        <w:rPr>
          <w:rFonts w:cs="Times New Roman"/>
          <w:szCs w:val="28"/>
          <w:lang w:val="ru-RU"/>
        </w:rPr>
      </w:pPr>
    </w:p>
    <w:p w14:paraId="133E1B5A" w14:textId="77777777" w:rsidR="002C6BDD" w:rsidRPr="00233496" w:rsidRDefault="002C6BDD" w:rsidP="002C6BDD">
      <w:pPr>
        <w:ind w:firstLine="318"/>
        <w:jc w:val="both"/>
        <w:rPr>
          <w:rFonts w:cs="Times New Roman"/>
          <w:szCs w:val="28"/>
        </w:rPr>
      </w:pPr>
      <w:r w:rsidRPr="00233496">
        <w:rPr>
          <w:rFonts w:cs="Times New Roman"/>
          <w:noProof/>
          <w:szCs w:val="28"/>
        </w:rPr>
        <w:drawing>
          <wp:inline distT="0" distB="0" distL="0" distR="0" wp14:anchorId="00721A4F" wp14:editId="3467EE8A">
            <wp:extent cx="1390015" cy="414655"/>
            <wp:effectExtent l="0" t="0" r="635" b="4445"/>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0015" cy="414655"/>
                    </a:xfrm>
                    <a:prstGeom prst="rect">
                      <a:avLst/>
                    </a:prstGeom>
                    <a:noFill/>
                  </pic:spPr>
                </pic:pic>
              </a:graphicData>
            </a:graphic>
          </wp:inline>
        </w:drawing>
      </w:r>
    </w:p>
    <w:p w14:paraId="50AC02B1"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мұнда:</w:t>
      </w:r>
    </w:p>
    <w:p w14:paraId="71F02693" w14:textId="77777777" w:rsidR="002C6BDD" w:rsidRPr="00233496" w:rsidRDefault="002C6BDD" w:rsidP="002C6BDD">
      <w:pPr>
        <w:ind w:firstLine="709"/>
        <w:jc w:val="both"/>
        <w:rPr>
          <w:rFonts w:cs="Times New Roman"/>
          <w:szCs w:val="28"/>
          <w:lang w:val="ru-RU"/>
        </w:rPr>
      </w:pPr>
      <w:r w:rsidRPr="00233496">
        <w:rPr>
          <w:rFonts w:cs="Times New Roman"/>
          <w:szCs w:val="28"/>
        </w:rPr>
        <w:t>S – салықтық кезеңдегі мұнайдың әлемдік бағасы;</w:t>
      </w:r>
    </w:p>
    <w:p w14:paraId="2504D349" w14:textId="77777777" w:rsidR="002C6BDD" w:rsidRPr="00233496" w:rsidRDefault="002C6BDD" w:rsidP="002C6BDD">
      <w:pPr>
        <w:ind w:firstLine="709"/>
        <w:jc w:val="both"/>
        <w:rPr>
          <w:rFonts w:cs="Times New Roman"/>
          <w:szCs w:val="28"/>
          <w:lang w:val="ru-RU"/>
        </w:rPr>
      </w:pPr>
      <w:r w:rsidRPr="00233496">
        <w:rPr>
          <w:rFonts w:cs="Times New Roman"/>
          <w:szCs w:val="28"/>
        </w:rPr>
        <w:t>P1, P2..., Рn – салықтық кезең ішінде баға белгіленімдері жарияланған күндердегі бағалардың күнделікті орташа арифметикалық белгіленімі;</w:t>
      </w:r>
    </w:p>
    <w:p w14:paraId="452A50FD" w14:textId="77777777" w:rsidR="002C6BDD" w:rsidRPr="00233496" w:rsidRDefault="002C6BDD" w:rsidP="002C6BDD">
      <w:pPr>
        <w:ind w:firstLine="709"/>
        <w:jc w:val="both"/>
        <w:rPr>
          <w:rFonts w:cs="Times New Roman"/>
          <w:szCs w:val="28"/>
          <w:lang w:val="ru-RU"/>
        </w:rPr>
      </w:pPr>
      <w:r w:rsidRPr="00233496">
        <w:rPr>
          <w:rFonts w:cs="Times New Roman"/>
          <w:szCs w:val="28"/>
        </w:rPr>
        <w:t>E – тиісті салықтық кезеңдегі валютаның ресми айырбас бағамының орташа арифметикалық мәні;</w:t>
      </w:r>
    </w:p>
    <w:p w14:paraId="0371DFF7" w14:textId="77777777" w:rsidR="002C6BDD" w:rsidRPr="00233496" w:rsidRDefault="002C6BDD" w:rsidP="002C6BDD">
      <w:pPr>
        <w:ind w:firstLine="709"/>
        <w:jc w:val="both"/>
        <w:rPr>
          <w:rFonts w:cs="Times New Roman"/>
          <w:szCs w:val="28"/>
          <w:lang w:val="ru-RU"/>
        </w:rPr>
      </w:pPr>
      <w:r w:rsidRPr="00233496">
        <w:rPr>
          <w:rFonts w:cs="Times New Roman"/>
          <w:szCs w:val="28"/>
        </w:rPr>
        <w:t>n – салықтық кезеңдегі баға белгіленімдері жарияланған күндер саны.</w:t>
      </w:r>
    </w:p>
    <w:p w14:paraId="42A9C958"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Бағалардың күнделікті орташа арифметикалық белгіленімі мынадай формула бойынша айқындалады:</w:t>
      </w:r>
    </w:p>
    <w:p w14:paraId="069DFACE" w14:textId="77777777" w:rsidR="002C6BDD" w:rsidRPr="00233496" w:rsidRDefault="002C6BDD" w:rsidP="002C6BDD">
      <w:pPr>
        <w:ind w:firstLine="318"/>
        <w:jc w:val="both"/>
        <w:rPr>
          <w:rFonts w:cs="Times New Roman"/>
          <w:sz w:val="24"/>
          <w:szCs w:val="24"/>
        </w:rPr>
      </w:pPr>
      <w:r w:rsidRPr="00233496">
        <w:rPr>
          <w:rFonts w:cs="Times New Roman"/>
          <w:sz w:val="24"/>
          <w:szCs w:val="24"/>
          <w:lang w:val="ru-RU"/>
        </w:rPr>
        <w:t xml:space="preserve"> </w:t>
      </w:r>
      <w:r w:rsidRPr="00233496">
        <w:rPr>
          <w:rFonts w:cs="Times New Roman"/>
          <w:noProof/>
        </w:rPr>
        <w:drawing>
          <wp:inline distT="0" distB="0" distL="0" distR="0" wp14:anchorId="1236F390" wp14:editId="612A889B">
            <wp:extent cx="1392555" cy="403860"/>
            <wp:effectExtent l="0" t="0" r="0" b="0"/>
            <wp:docPr id="6" name="Рисунок 8" descr="C:\Users\a.birkenova\AppData\Local\ITS.Paragraph\DocumentsCache\044075\04407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irkenova\AppData\Local\ITS.Paragraph\DocumentsCache\044075\044075953.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92555" cy="403860"/>
                    </a:xfrm>
                    <a:prstGeom prst="rect">
                      <a:avLst/>
                    </a:prstGeom>
                    <a:noFill/>
                    <a:ln>
                      <a:noFill/>
                    </a:ln>
                  </pic:spPr>
                </pic:pic>
              </a:graphicData>
            </a:graphic>
          </wp:inline>
        </w:drawing>
      </w:r>
    </w:p>
    <w:p w14:paraId="75AB6F66"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мұнда:</w:t>
      </w:r>
    </w:p>
    <w:p w14:paraId="4CDD8F98" w14:textId="77777777" w:rsidR="002C6BDD" w:rsidRPr="00233496" w:rsidRDefault="002C6BDD" w:rsidP="002C6BDD">
      <w:pPr>
        <w:ind w:firstLine="709"/>
        <w:jc w:val="both"/>
        <w:rPr>
          <w:rFonts w:cs="Times New Roman"/>
          <w:szCs w:val="28"/>
          <w:lang w:val="ru-RU"/>
        </w:rPr>
      </w:pPr>
      <w:r w:rsidRPr="00233496">
        <w:rPr>
          <w:rFonts w:cs="Times New Roman"/>
          <w:szCs w:val="28"/>
          <w:lang w:val="ru-RU"/>
        </w:rPr>
        <w:t>Рn – бағалардың күнделікті орташа арифметикалық белгіленімі;</w:t>
      </w:r>
    </w:p>
    <w:p w14:paraId="6ADA97A7" w14:textId="77777777" w:rsidR="002C6BDD" w:rsidRPr="00233496" w:rsidRDefault="002C6BDD" w:rsidP="002C6BDD">
      <w:pPr>
        <w:ind w:firstLine="709"/>
        <w:jc w:val="both"/>
        <w:rPr>
          <w:rFonts w:cs="Times New Roman"/>
          <w:bCs/>
          <w:szCs w:val="28"/>
          <w:lang w:val="ru-RU"/>
        </w:rPr>
      </w:pPr>
      <w:bookmarkStart w:id="2" w:name="_Hlk230936286"/>
      <w:r w:rsidRPr="00233496">
        <w:rPr>
          <w:rFonts w:cs="Times New Roman"/>
          <w:bCs/>
          <w:szCs w:val="28"/>
        </w:rPr>
        <w:t>Cn1 – «North Sea Dated/Датированный Брент (Brent Dtd)» мұнайының күнделікті белгіленімінің ең төмен мәні (min);</w:t>
      </w:r>
    </w:p>
    <w:p w14:paraId="5EF8CEE9" w14:textId="77777777" w:rsidR="002C6BDD" w:rsidRPr="00233496" w:rsidRDefault="002C6BDD" w:rsidP="002C6BDD">
      <w:pPr>
        <w:ind w:firstLine="709"/>
        <w:jc w:val="both"/>
        <w:rPr>
          <w:rFonts w:cs="Times New Roman"/>
          <w:bCs/>
          <w:szCs w:val="28"/>
          <w:lang w:val="ru-RU"/>
        </w:rPr>
      </w:pPr>
      <w:bookmarkStart w:id="3" w:name="_Hlk230936351"/>
      <w:bookmarkEnd w:id="2"/>
      <w:r w:rsidRPr="00233496">
        <w:rPr>
          <w:rFonts w:cs="Times New Roman"/>
          <w:bCs/>
          <w:szCs w:val="28"/>
          <w:lang w:val="ru-RU"/>
        </w:rPr>
        <w:t>Сn2 – «North Sea Dated/Датированный Брент (Brent Dtd)» күнделікті белгіленімінің ең жоғары мәні (max).</w:t>
      </w:r>
    </w:p>
    <w:p w14:paraId="0A26BA8E" w14:textId="77777777" w:rsidR="0011620F" w:rsidRPr="00233496" w:rsidRDefault="002C6BDD" w:rsidP="002C6BDD">
      <w:pPr>
        <w:ind w:firstLine="709"/>
        <w:jc w:val="both"/>
        <w:rPr>
          <w:rFonts w:cs="Times New Roman"/>
          <w:szCs w:val="28"/>
          <w:lang w:val="ru-RU"/>
        </w:rPr>
      </w:pPr>
      <w:bookmarkStart w:id="4" w:name="_Hlk230936641"/>
      <w:bookmarkEnd w:id="3"/>
      <w:r w:rsidRPr="00233496">
        <w:rPr>
          <w:rFonts w:eastAsia="Calibri"/>
          <w:szCs w:val="28"/>
          <w:lang w:val="ru-RU"/>
        </w:rPr>
        <w:t>Егер жеткізуге арналған шартта «KEBCO» мұнайына spread/сыйлықақы/жеңілдік көзделмесе, жер қойнауын пайдаланушы салықтық кезең үшін «North Sea Dated/Датированный Брент (Brent Dtd)» мұнайының белгіленімін қолдануға міндетті»;</w:t>
      </w:r>
      <w:bookmarkEnd w:id="4"/>
    </w:p>
    <w:p w14:paraId="0ACFA15F" w14:textId="77777777" w:rsidR="005340C1" w:rsidRPr="00233496" w:rsidRDefault="005340C1" w:rsidP="005340C1">
      <w:pPr>
        <w:pStyle w:val="af"/>
        <w:numPr>
          <w:ilvl w:val="0"/>
          <w:numId w:val="10"/>
        </w:numPr>
        <w:ind w:left="0" w:firstLine="709"/>
        <w:jc w:val="both"/>
        <w:rPr>
          <w:rFonts w:cs="Times New Roman"/>
          <w:szCs w:val="28"/>
          <w:lang w:val="ru-RU"/>
        </w:rPr>
      </w:pPr>
      <w:r w:rsidRPr="00233496">
        <w:rPr>
          <w:rFonts w:cs="Times New Roman"/>
          <w:szCs w:val="28"/>
          <w:lang w:val="ru-RU"/>
        </w:rPr>
        <w:t>780-баптың 6-тармағының 4) тармақшасының бесінші, алтыншы және жетінші бөліктері мынадай редакцияда жазылсын:</w:t>
      </w:r>
    </w:p>
    <w:p w14:paraId="5A6E6D70" w14:textId="77777777" w:rsidR="005340C1" w:rsidRPr="00233496" w:rsidRDefault="005340C1" w:rsidP="005340C1">
      <w:pPr>
        <w:ind w:firstLine="709"/>
        <w:jc w:val="both"/>
        <w:rPr>
          <w:rFonts w:cs="Times New Roman"/>
          <w:szCs w:val="28"/>
          <w:lang w:val="ru-RU"/>
        </w:rPr>
      </w:pPr>
      <w:r w:rsidRPr="00233496">
        <w:rPr>
          <w:rFonts w:cs="Times New Roman"/>
          <w:szCs w:val="28"/>
          <w:lang w:val="ru-RU"/>
        </w:rPr>
        <w:t>«Егер есепті күнтізбелік жылдың қорытындылары бойынша жер қойнауын пайдалануға арналған келісімшарт бойынша өнімді ерітінділерден алынған уранның нақты көлемі жер қойнауын пайдаланушы осындай келісімшарт бойынша жоспарлаған көлемге сәйкес келмесе және пайдалы қазбаларды өндіру салығы мөлшерлемесінің өзгеруіне алып келсе, жер қойнауын пайдаланушы есепті жыл үшін есептелген пайдалы қазбаларды өндіру салығының сомасын түзетеді.</w:t>
      </w:r>
    </w:p>
    <w:p w14:paraId="596936CE" w14:textId="77777777" w:rsidR="005340C1" w:rsidRPr="00233496" w:rsidRDefault="005340C1" w:rsidP="005340C1">
      <w:pPr>
        <w:ind w:firstLine="709"/>
        <w:jc w:val="both"/>
        <w:rPr>
          <w:rFonts w:cs="Times New Roman"/>
          <w:szCs w:val="28"/>
          <w:lang w:val="ru-RU"/>
        </w:rPr>
      </w:pPr>
      <w:r w:rsidRPr="00233496">
        <w:rPr>
          <w:rFonts w:cs="Times New Roman"/>
          <w:szCs w:val="28"/>
          <w:lang w:val="ru-RU"/>
        </w:rPr>
        <w:t xml:space="preserve">Пайдалы қазбаларды өндіру салығының сомасын түзету есепті салықтық жылдың бірінші, екінші және үшінші тоқсандары үшін декларацияда осы Кодекстің 781-бабына сәйкес айқындалатын өнімді ерітінділерден алынған уранның нақты көлеміне сәйкес келетін пайдалы қазбаларды өндіру салығының </w:t>
      </w:r>
      <w:r w:rsidRPr="00233496">
        <w:rPr>
          <w:rFonts w:cs="Times New Roman"/>
          <w:szCs w:val="28"/>
          <w:lang w:val="ru-RU"/>
        </w:rPr>
        <w:lastRenderedPageBreak/>
        <w:t>мөлшерлемесін есепті салықтық жылдың бірінші, екінші және үшінші тоқсандары үшін пайдалы қазбаларды өндіру салығы бойынша декларацияларда есептелген салық базасына қолдану арқылы жүргізіледі.</w:t>
      </w:r>
    </w:p>
    <w:p w14:paraId="346863DD" w14:textId="77777777" w:rsidR="002C6BDD" w:rsidRPr="00233496" w:rsidRDefault="005340C1" w:rsidP="005340C1">
      <w:pPr>
        <w:ind w:firstLine="709"/>
        <w:jc w:val="both"/>
        <w:rPr>
          <w:rFonts w:cs="Times New Roman"/>
          <w:szCs w:val="28"/>
          <w:lang w:val="ru-RU"/>
        </w:rPr>
      </w:pPr>
      <w:r w:rsidRPr="00233496">
        <w:rPr>
          <w:rFonts w:cs="Times New Roman"/>
          <w:szCs w:val="28"/>
          <w:lang w:val="ru-RU"/>
        </w:rPr>
        <w:t>Жүргізілген түзетуді ескеретін пайдалы қазбаларды өндіру салығының сомасы тиісінше есепті жылдың бірінші, екінші және үшінші тоқсандары үшін пайдалы қазбаларды өндіру салығы бойынша салықтық міндеттемесі болып табылады.»;</w:t>
      </w:r>
    </w:p>
    <w:p w14:paraId="23CBE5C3" w14:textId="77777777" w:rsidR="002C6BDD" w:rsidRPr="00233496" w:rsidRDefault="00A27164" w:rsidP="00B57569">
      <w:pPr>
        <w:pStyle w:val="af"/>
        <w:numPr>
          <w:ilvl w:val="0"/>
          <w:numId w:val="10"/>
        </w:numPr>
        <w:jc w:val="both"/>
        <w:rPr>
          <w:rFonts w:cs="Times New Roman"/>
          <w:szCs w:val="28"/>
          <w:lang w:val="ru-RU"/>
        </w:rPr>
      </w:pPr>
      <w:r w:rsidRPr="00233496">
        <w:rPr>
          <w:rFonts w:cs="Times New Roman"/>
          <w:szCs w:val="28"/>
          <w:lang w:val="ru-RU"/>
        </w:rPr>
        <w:t>781-бапта:</w:t>
      </w:r>
    </w:p>
    <w:p w14:paraId="603A2076" w14:textId="77777777" w:rsidR="00A27164" w:rsidRPr="00233496" w:rsidRDefault="00A27164" w:rsidP="009D10B8">
      <w:pPr>
        <w:pStyle w:val="af"/>
        <w:ind w:left="0" w:firstLine="709"/>
        <w:jc w:val="both"/>
        <w:rPr>
          <w:rFonts w:cs="Times New Roman"/>
          <w:szCs w:val="28"/>
          <w:lang w:val="ru-RU"/>
        </w:rPr>
      </w:pPr>
      <w:r w:rsidRPr="00233496">
        <w:rPr>
          <w:rFonts w:cs="Times New Roman"/>
          <w:szCs w:val="28"/>
          <w:lang w:val="ru-RU"/>
        </w:rPr>
        <w:t>1-тармақтың екінші бөлігінің бірінші абзацындағы «кокстелетін және» деген сөздер алып тасталсын;</w:t>
      </w:r>
    </w:p>
    <w:p w14:paraId="30FC38AB" w14:textId="77777777" w:rsidR="009D10B8" w:rsidRPr="00233496" w:rsidRDefault="009D10B8" w:rsidP="009D10B8">
      <w:pPr>
        <w:pStyle w:val="af"/>
        <w:ind w:left="0" w:firstLine="709"/>
        <w:jc w:val="both"/>
        <w:rPr>
          <w:rFonts w:cs="Times New Roman"/>
          <w:szCs w:val="28"/>
          <w:lang w:val="ru-RU"/>
        </w:rPr>
      </w:pPr>
      <w:r w:rsidRPr="00233496">
        <w:rPr>
          <w:rFonts w:cs="Times New Roman"/>
          <w:szCs w:val="28"/>
          <w:lang w:val="ru-RU"/>
        </w:rPr>
        <w:t>3-тармақта:</w:t>
      </w:r>
    </w:p>
    <w:p w14:paraId="5716BDE1" w14:textId="77777777" w:rsidR="00A27164" w:rsidRPr="00233496" w:rsidRDefault="00A27164" w:rsidP="009D10B8">
      <w:pPr>
        <w:pStyle w:val="af"/>
        <w:ind w:left="0" w:firstLine="709"/>
        <w:jc w:val="both"/>
        <w:rPr>
          <w:rFonts w:cs="Times New Roman"/>
          <w:szCs w:val="28"/>
          <w:lang w:val="ru-RU"/>
        </w:rPr>
      </w:pPr>
      <w:r w:rsidRPr="00233496">
        <w:rPr>
          <w:rFonts w:cs="Times New Roman"/>
          <w:szCs w:val="28"/>
          <w:lang w:val="ru-RU"/>
        </w:rPr>
        <w:t>1), 2), 3), 4), 5), 6), 7) және 8) тармақшалар «қоңыр көмір» деген сөздерден кейін «кокстелетін көмір» деген сөздермен толықтырылсын;</w:t>
      </w:r>
    </w:p>
    <w:p w14:paraId="1E7F3EB3" w14:textId="77777777" w:rsidR="00A27164" w:rsidRPr="00233496" w:rsidRDefault="00A27164" w:rsidP="009D10B8">
      <w:pPr>
        <w:pStyle w:val="af"/>
        <w:ind w:left="0" w:firstLine="709"/>
        <w:jc w:val="both"/>
        <w:rPr>
          <w:rFonts w:cs="Times New Roman"/>
          <w:szCs w:val="28"/>
          <w:lang w:val="ru-RU"/>
        </w:rPr>
      </w:pPr>
      <w:r w:rsidRPr="00233496">
        <w:rPr>
          <w:rFonts w:cs="Times New Roman"/>
          <w:szCs w:val="28"/>
          <w:lang w:val="ru-RU"/>
        </w:rPr>
        <w:t>мынадай мазмұндағы абзацпен толықтырылсын:</w:t>
      </w:r>
    </w:p>
    <w:p w14:paraId="12952A54" w14:textId="77777777" w:rsidR="00A27164" w:rsidRPr="00233496" w:rsidRDefault="00A27164" w:rsidP="009D10B8">
      <w:pPr>
        <w:pStyle w:val="af"/>
        <w:ind w:left="0" w:firstLine="709"/>
        <w:jc w:val="both"/>
        <w:rPr>
          <w:rFonts w:cs="Times New Roman"/>
          <w:szCs w:val="28"/>
          <w:lang w:val="ru-RU"/>
        </w:rPr>
      </w:pPr>
      <w:r w:rsidRPr="00233496">
        <w:rPr>
          <w:bCs/>
          <w:lang w:val="ru-RU"/>
        </w:rPr>
        <w:t>«Осы тараудың мақсаттары үшін баланстан тыс қорлар техногендік минералдық түзілімдерге жатпайды.»;</w:t>
      </w:r>
    </w:p>
    <w:p w14:paraId="7F858F0F" w14:textId="77777777" w:rsidR="002C6BDD" w:rsidRPr="00233496" w:rsidRDefault="009D10B8" w:rsidP="00B57569">
      <w:pPr>
        <w:pStyle w:val="af"/>
        <w:numPr>
          <w:ilvl w:val="0"/>
          <w:numId w:val="10"/>
        </w:numPr>
        <w:jc w:val="both"/>
        <w:rPr>
          <w:rFonts w:cs="Times New Roman"/>
          <w:szCs w:val="28"/>
          <w:lang w:val="ru-RU"/>
        </w:rPr>
      </w:pPr>
      <w:r w:rsidRPr="00233496">
        <w:rPr>
          <w:rFonts w:cs="Times New Roman"/>
          <w:szCs w:val="28"/>
          <w:lang w:val="ru-RU"/>
        </w:rPr>
        <w:t>782-баптың 3-тармағы алып тасталсын;</w:t>
      </w:r>
    </w:p>
    <w:p w14:paraId="41CE3BA5" w14:textId="77777777" w:rsidR="00A27164" w:rsidRPr="00233496" w:rsidRDefault="009D10B8" w:rsidP="00B57569">
      <w:pPr>
        <w:pStyle w:val="af"/>
        <w:numPr>
          <w:ilvl w:val="0"/>
          <w:numId w:val="10"/>
        </w:numPr>
        <w:jc w:val="both"/>
        <w:rPr>
          <w:rFonts w:cs="Times New Roman"/>
          <w:szCs w:val="28"/>
          <w:lang w:val="ru-RU"/>
        </w:rPr>
      </w:pPr>
      <w:r w:rsidRPr="00233496">
        <w:rPr>
          <w:rFonts w:cs="Times New Roman"/>
          <w:szCs w:val="28"/>
          <w:lang w:val="ru-RU"/>
        </w:rPr>
        <w:t>мынадай мазмұндағы 784-1-баппен толықтырылсын:</w:t>
      </w:r>
    </w:p>
    <w:p w14:paraId="1FD2F2E6" w14:textId="77777777" w:rsidR="009D10B8" w:rsidRPr="00233496" w:rsidRDefault="009D10B8" w:rsidP="009D10B8">
      <w:pPr>
        <w:pStyle w:val="pj"/>
        <w:spacing w:before="0" w:beforeAutospacing="0" w:after="0" w:afterAutospacing="0"/>
        <w:ind w:firstLine="709"/>
        <w:jc w:val="both"/>
        <w:rPr>
          <w:rStyle w:val="s1"/>
          <w:b w:val="0"/>
          <w:sz w:val="28"/>
          <w:szCs w:val="28"/>
        </w:rPr>
      </w:pPr>
      <w:r w:rsidRPr="00233496">
        <w:rPr>
          <w:bCs/>
          <w:sz w:val="28"/>
          <w:szCs w:val="28"/>
        </w:rPr>
        <w:t>«784-1-бап. Қатты пайдалы қазбаларды олардан алмай өзге үшінші тұлғаларға өткізілген техногендік минералдық түзілімдер бойынша жер қойнауын пайдаланушының пайдалы қазбаларды өндіру салығының мөлшерлемесін қолдануының ерекшеліктері</w:t>
      </w:r>
    </w:p>
    <w:p w14:paraId="7ABD1FBE" w14:textId="77777777" w:rsidR="009D10B8" w:rsidRPr="00233496" w:rsidRDefault="009D10B8" w:rsidP="009D10B8">
      <w:pPr>
        <w:pStyle w:val="pj"/>
        <w:spacing w:before="0" w:beforeAutospacing="0" w:after="0" w:afterAutospacing="0"/>
        <w:ind w:firstLine="709"/>
        <w:jc w:val="both"/>
        <w:rPr>
          <w:sz w:val="28"/>
          <w:szCs w:val="28"/>
        </w:rPr>
      </w:pPr>
      <w:r w:rsidRPr="00233496">
        <w:rPr>
          <w:rStyle w:val="s1"/>
          <w:b w:val="0"/>
          <w:sz w:val="28"/>
          <w:szCs w:val="28"/>
        </w:rPr>
        <w:t>1. Қатты пайдалы қазбаларды олардан алмай үшінші тұлғаларға өткізілген техногендік минералдық түзілімдер бойынша пайдалы қазбаларды өндіру салығын есептеу кезінде, 784-баптың 1-тармағында көрсетілгендерді қоспағанда, осы Кодекстің 781-бабында белгіленген пайдалы қазбаларды өндіру салығының мөлшерлемелері қолданылады.</w:t>
      </w:r>
      <w:hyperlink w:anchor="sub7810000" w:history="1"/>
    </w:p>
    <w:p w14:paraId="4477B316" w14:textId="77777777" w:rsidR="009D10B8" w:rsidRPr="00233496" w:rsidRDefault="009D10B8" w:rsidP="009D10B8">
      <w:pPr>
        <w:pStyle w:val="pj"/>
        <w:spacing w:before="0" w:beforeAutospacing="0" w:after="0" w:afterAutospacing="0"/>
        <w:ind w:firstLine="709"/>
        <w:jc w:val="both"/>
        <w:rPr>
          <w:sz w:val="28"/>
          <w:szCs w:val="28"/>
        </w:rPr>
      </w:pPr>
      <w:r w:rsidRPr="00233496">
        <w:rPr>
          <w:rStyle w:val="s1"/>
          <w:b w:val="0"/>
          <w:sz w:val="28"/>
          <w:szCs w:val="28"/>
        </w:rPr>
        <w:t>2. Қатты пайдалы қазбаларды олардан алмай өткізілетін техногендік минералдық түзілімдер бойынша салық салу объектісі техногендік минералдық түзілімдердегі пайдалы қатты қазбалардың көлемі болып табылады.</w:t>
      </w:r>
    </w:p>
    <w:p w14:paraId="3F1E1E98" w14:textId="77777777" w:rsidR="009D10B8" w:rsidRPr="00233496" w:rsidRDefault="009D10B8" w:rsidP="009D10B8">
      <w:pPr>
        <w:pStyle w:val="pj"/>
        <w:spacing w:before="0" w:beforeAutospacing="0" w:after="0" w:afterAutospacing="0"/>
        <w:ind w:firstLine="709"/>
        <w:jc w:val="both"/>
        <w:rPr>
          <w:sz w:val="28"/>
          <w:szCs w:val="28"/>
        </w:rPr>
      </w:pPr>
      <w:r w:rsidRPr="00233496">
        <w:rPr>
          <w:sz w:val="28"/>
          <w:szCs w:val="28"/>
        </w:rPr>
        <w:t>3. Өткізілетін техногендік минералдық түзілімдердегі пайдалы қатты қазбалар бойынша пайдалы қазбаларды өндіру салығын есептеу мақсаттары үшін салық базасы осы Кодекстің 780-бабына сәйкес айқындалады.»;</w:t>
      </w:r>
      <w:hyperlink w:anchor="sub7800000" w:history="1"/>
    </w:p>
    <w:p w14:paraId="018891A0" w14:textId="77777777" w:rsidR="009D10B8" w:rsidRPr="00233496" w:rsidRDefault="009D10B8" w:rsidP="00B57569">
      <w:pPr>
        <w:pStyle w:val="af"/>
        <w:numPr>
          <w:ilvl w:val="0"/>
          <w:numId w:val="10"/>
        </w:numPr>
        <w:jc w:val="both"/>
        <w:rPr>
          <w:rFonts w:cs="Times New Roman"/>
          <w:szCs w:val="28"/>
          <w:lang w:val="ru-RU"/>
        </w:rPr>
      </w:pPr>
      <w:r w:rsidRPr="00233496">
        <w:rPr>
          <w:rFonts w:cs="Times New Roman"/>
          <w:szCs w:val="28"/>
          <w:lang w:val="ru-RU"/>
        </w:rPr>
        <w:t>788-бап мынадай мазмұндағы екінші бөлікпен толықтырылсын:</w:t>
      </w:r>
    </w:p>
    <w:p w14:paraId="6F4769E2" w14:textId="77777777" w:rsidR="009D10B8" w:rsidRPr="00233496" w:rsidRDefault="009D10B8" w:rsidP="009D10B8">
      <w:pPr>
        <w:ind w:firstLine="709"/>
        <w:jc w:val="both"/>
        <w:rPr>
          <w:rFonts w:cs="Times New Roman"/>
          <w:szCs w:val="28"/>
          <w:lang w:val="ru-RU"/>
        </w:rPr>
      </w:pPr>
      <w:r w:rsidRPr="00233496">
        <w:rPr>
          <w:rFonts w:cs="Times New Roman"/>
          <w:szCs w:val="28"/>
          <w:lang w:val="ru-RU"/>
        </w:rPr>
        <w:t>«Кең таралған пайдалы қазбаларға, жерасты суларына және емдік балшықтарға пайдалы қазбаларды өндіру салығы салық салу объектілерінің орналасқан жері бойынша салықтық кезеңнен кейінгі екінші айдың 25-күнінен кешіктірілмей төленеді.»;</w:t>
      </w:r>
    </w:p>
    <w:p w14:paraId="21B5FD3D" w14:textId="77777777" w:rsidR="009D10B8" w:rsidRPr="00233496" w:rsidRDefault="009D10B8" w:rsidP="00B57569">
      <w:pPr>
        <w:pStyle w:val="af"/>
        <w:numPr>
          <w:ilvl w:val="0"/>
          <w:numId w:val="10"/>
        </w:numPr>
        <w:jc w:val="both"/>
        <w:rPr>
          <w:rFonts w:cs="Times New Roman"/>
          <w:szCs w:val="28"/>
          <w:lang w:val="ru-RU"/>
        </w:rPr>
      </w:pPr>
      <w:r w:rsidRPr="00233496">
        <w:rPr>
          <w:rFonts w:cs="Times New Roman"/>
          <w:szCs w:val="28"/>
          <w:lang w:val="ru-RU"/>
        </w:rPr>
        <w:t>789-бап мынадай редакцияда жазылсын:</w:t>
      </w:r>
    </w:p>
    <w:p w14:paraId="5DC0CF05" w14:textId="77777777" w:rsidR="009D10B8" w:rsidRPr="00233496" w:rsidRDefault="009D10B8" w:rsidP="009D10B8">
      <w:pPr>
        <w:pStyle w:val="af"/>
        <w:ind w:left="0" w:firstLine="709"/>
        <w:jc w:val="both"/>
        <w:rPr>
          <w:rFonts w:cs="Times New Roman"/>
          <w:szCs w:val="28"/>
          <w:lang w:val="ru-RU"/>
        </w:rPr>
      </w:pPr>
      <w:r w:rsidRPr="00233496">
        <w:rPr>
          <w:rFonts w:cs="Times New Roman"/>
          <w:szCs w:val="28"/>
          <w:lang w:val="ru-RU"/>
        </w:rPr>
        <w:t>«789-бап. Салық декларациясы</w:t>
      </w:r>
    </w:p>
    <w:p w14:paraId="48D2E60E" w14:textId="77777777" w:rsidR="009D10B8" w:rsidRPr="00233496" w:rsidRDefault="009D10B8" w:rsidP="009D10B8">
      <w:pPr>
        <w:pStyle w:val="af"/>
        <w:ind w:left="0" w:firstLine="709"/>
        <w:jc w:val="both"/>
        <w:rPr>
          <w:rFonts w:cs="Times New Roman"/>
          <w:szCs w:val="28"/>
          <w:lang w:val="ru-RU"/>
        </w:rPr>
      </w:pPr>
      <w:r w:rsidRPr="00233496">
        <w:rPr>
          <w:rFonts w:cs="Times New Roman"/>
          <w:szCs w:val="28"/>
          <w:lang w:val="ru-RU"/>
        </w:rPr>
        <w:t>Пайдалы қазбаларды өндіру салығы бойынша декларацияны жер қойнауын пайдаланушы салықтық кезеңнен кейінгі екінші айдың 15-күнінен кешіктірмей салық органына:</w:t>
      </w:r>
    </w:p>
    <w:p w14:paraId="5DD08EDC" w14:textId="77777777" w:rsidR="009D10B8" w:rsidRPr="00233496" w:rsidRDefault="009D10B8" w:rsidP="009D10B8">
      <w:pPr>
        <w:pStyle w:val="af"/>
        <w:ind w:left="0" w:firstLine="709"/>
        <w:jc w:val="both"/>
        <w:rPr>
          <w:rFonts w:cs="Times New Roman"/>
          <w:szCs w:val="28"/>
          <w:lang w:val="ru-RU"/>
        </w:rPr>
      </w:pPr>
      <w:r w:rsidRPr="00233496">
        <w:rPr>
          <w:rFonts w:cs="Times New Roman"/>
          <w:szCs w:val="28"/>
          <w:lang w:val="ru-RU"/>
        </w:rPr>
        <w:lastRenderedPageBreak/>
        <w:t>1) орналасқан жері бойынша – кең таралған пайдалы қазбаларды, жерасты суларын және емдік балшықтарды қоспағанда, көмірсутектерді немесе пайдалы қатты қазбаларды барлауға және (немесе) өндіруге арналған келісімшарттар бойынша;</w:t>
      </w:r>
    </w:p>
    <w:p w14:paraId="25057DB8" w14:textId="77777777" w:rsidR="009D10B8" w:rsidRPr="00233496" w:rsidRDefault="009D10B8" w:rsidP="009D10B8">
      <w:pPr>
        <w:pStyle w:val="af"/>
        <w:ind w:left="0" w:firstLine="709"/>
        <w:jc w:val="both"/>
        <w:rPr>
          <w:rFonts w:cs="Times New Roman"/>
          <w:szCs w:val="28"/>
          <w:lang w:val="ru-RU"/>
        </w:rPr>
      </w:pPr>
      <w:r w:rsidRPr="00233496">
        <w:rPr>
          <w:rFonts w:cs="Times New Roman"/>
          <w:szCs w:val="28"/>
          <w:lang w:val="ru-RU"/>
        </w:rPr>
        <w:t>2) салық салу объектілерінің орналасқан жері бойынша – кең таралған пайдалы қазбаларды, жерасты суларын және емдік балшықтарды барлауға және (немесе) өндіруге арналған келісімшарттар бойынша ұсынады.»;</w:t>
      </w:r>
    </w:p>
    <w:p w14:paraId="5EB4AF9E" w14:textId="77777777" w:rsidR="009D10B8" w:rsidRPr="00233496" w:rsidRDefault="009D10B8" w:rsidP="009D10B8">
      <w:pPr>
        <w:pStyle w:val="af"/>
        <w:numPr>
          <w:ilvl w:val="0"/>
          <w:numId w:val="10"/>
        </w:numPr>
        <w:ind w:left="0" w:firstLine="709"/>
        <w:jc w:val="both"/>
        <w:rPr>
          <w:rFonts w:cs="Times New Roman"/>
          <w:szCs w:val="28"/>
          <w:lang w:val="ru-RU"/>
        </w:rPr>
      </w:pPr>
      <w:r w:rsidRPr="00233496">
        <w:rPr>
          <w:rFonts w:cs="Times New Roman"/>
          <w:szCs w:val="28"/>
          <w:lang w:val="ru-RU"/>
        </w:rPr>
        <w:t>798-баптың 1-тармағы мынадай мазмұндағы екінші бөлікпен толықтырылсын:</w:t>
      </w:r>
    </w:p>
    <w:p w14:paraId="54C22DF1" w14:textId="77777777" w:rsidR="009D10B8" w:rsidRPr="00233496" w:rsidRDefault="009D10B8" w:rsidP="009D10B8">
      <w:pPr>
        <w:ind w:firstLine="709"/>
        <w:jc w:val="both"/>
        <w:rPr>
          <w:rFonts w:cs="Times New Roman"/>
          <w:szCs w:val="28"/>
          <w:lang w:val="ru-RU"/>
        </w:rPr>
      </w:pPr>
      <w:r w:rsidRPr="00233496">
        <w:rPr>
          <w:rFonts w:cs="Times New Roman"/>
          <w:szCs w:val="28"/>
          <w:lang w:val="ru-RU"/>
        </w:rPr>
        <w:t>«Осы Кодекстің 757-бабының 1-тармағында көрсетілген рентабельділігі төмен, тұтқырлығы жоғары, суландырылған, шағын дебитті немесе игерілген кен орнын (кен орындарының тобын, осындай кен орындарының тобы, кен орнының бір бөлігі бойынша қызмет бір келісімшарт шеңберінде жүзеге асырылған жағдайда кен орындарының тобын, кен орнының бір бөлігін) игеру жағдайында осы тараудың мақсаттары үшін жер қойнауын пайдалануға арналған келісімшарт деп сондай-ақ осындай рентабельділігі төмен, тұтқырлығы жоғары, суландырылған, шағын дебитті немесе игерілген кен орны (кен орындарының тобы, осындай кен орындарының тобы, кен орнының бір бөлігі бойынша қызмет бір келісімшарт шеңберінде жүзеге асырылған жағдайда кен орындарының тобы, кен орнының бір бөлігі) танылады, ол бойынша жер қойнауын пайдаланушы осы тарауда белгіленген тәртіппен үстеме пайда салығын бөлек есептеуге міндетті.»;</w:t>
      </w:r>
    </w:p>
    <w:p w14:paraId="386965D2" w14:textId="77777777" w:rsidR="009D10B8" w:rsidRPr="00233496" w:rsidRDefault="000261BD" w:rsidP="000261BD">
      <w:pPr>
        <w:pStyle w:val="af"/>
        <w:numPr>
          <w:ilvl w:val="0"/>
          <w:numId w:val="10"/>
        </w:numPr>
        <w:ind w:left="0" w:firstLine="709"/>
        <w:jc w:val="both"/>
        <w:rPr>
          <w:rFonts w:cs="Times New Roman"/>
          <w:szCs w:val="28"/>
          <w:lang w:val="ru-RU"/>
        </w:rPr>
      </w:pPr>
      <w:r w:rsidRPr="00233496">
        <w:rPr>
          <w:rFonts w:cs="Times New Roman"/>
          <w:szCs w:val="28"/>
          <w:lang w:val="ru-RU"/>
        </w:rPr>
        <w:t>804-баптың 1-тармағының 2) тармақшасының үшінші абзацы «Кодекстің» деген сөзден кейін «, осы баптарға сәйкес жер қойнауын пайдалануға арналған басқа келісімшарттардан ауыстырылатын шығыстарды (шығындарды) қоспағанда» деген сөздермен толықтырылсын;</w:t>
      </w:r>
    </w:p>
    <w:p w14:paraId="3E73F903" w14:textId="77777777" w:rsidR="009D10B8" w:rsidRPr="00233496" w:rsidRDefault="000261BD" w:rsidP="00B57569">
      <w:pPr>
        <w:pStyle w:val="af"/>
        <w:numPr>
          <w:ilvl w:val="0"/>
          <w:numId w:val="10"/>
        </w:numPr>
        <w:jc w:val="both"/>
        <w:rPr>
          <w:rFonts w:cs="Times New Roman"/>
          <w:szCs w:val="28"/>
          <w:lang w:val="ru-RU"/>
        </w:rPr>
      </w:pPr>
      <w:r w:rsidRPr="00233496">
        <w:rPr>
          <w:rFonts w:cs="Times New Roman"/>
          <w:szCs w:val="28"/>
          <w:lang w:val="ru-RU"/>
        </w:rPr>
        <w:t>826-баптың 4-тармағы мынадай редакцияда жазылсын:</w:t>
      </w:r>
    </w:p>
    <w:p w14:paraId="0224CC20" w14:textId="77777777" w:rsidR="000261BD" w:rsidRPr="00233496" w:rsidRDefault="000261BD" w:rsidP="000261BD">
      <w:pPr>
        <w:ind w:firstLine="709"/>
        <w:jc w:val="both"/>
        <w:rPr>
          <w:rFonts w:cs="Times New Roman"/>
          <w:szCs w:val="28"/>
          <w:lang w:val="ru-RU"/>
        </w:rPr>
      </w:pPr>
      <w:r w:rsidRPr="00233496">
        <w:rPr>
          <w:rFonts w:cs="Times New Roman"/>
          <w:szCs w:val="28"/>
          <w:lang w:val="ru-RU"/>
        </w:rPr>
        <w:t>«4. Тауарлармен электрондық сауданы жүзеге асыру, жеке тұлғаларға электрондық нысанда қызметтер көрсету кезінде, егер осындай тауарлардың құны осы Кодекстің 509-бабына сәйкес айқындалатын салық салынатын импорт мөлшеріне енгізілсе, ол бойынша ЕАЭО-ға мүше мемлекеттерден әкелінетін тауарларға қосылған құн салығы Қазақстан Республикасының бюджетіне төленсе және осы Кодекстің 51-тарауына сәйкес қайтарылуға жатпаса, қосылған құн салығы есептелуге және төленуге жатпайды.»;</w:t>
      </w:r>
    </w:p>
    <w:p w14:paraId="58B7878B" w14:textId="77777777" w:rsidR="000261BD" w:rsidRPr="00233496" w:rsidRDefault="000261BD" w:rsidP="000261BD">
      <w:pPr>
        <w:pStyle w:val="af"/>
        <w:numPr>
          <w:ilvl w:val="0"/>
          <w:numId w:val="10"/>
        </w:numPr>
        <w:ind w:left="0" w:firstLine="709"/>
        <w:jc w:val="both"/>
        <w:rPr>
          <w:rFonts w:cs="Times New Roman"/>
          <w:szCs w:val="28"/>
          <w:lang w:val="ru-RU"/>
        </w:rPr>
      </w:pPr>
      <w:r w:rsidRPr="00233496">
        <w:rPr>
          <w:rFonts w:cs="Times New Roman"/>
          <w:szCs w:val="28"/>
          <w:lang w:val="ru-RU"/>
        </w:rPr>
        <w:t>мынадай мазмұндағы 826-1, 826-2, 826-3 және 826-4-баптармен толықтырылсын:</w:t>
      </w:r>
    </w:p>
    <w:p w14:paraId="13D7C7E0" w14:textId="77777777" w:rsidR="000261BD" w:rsidRPr="00233496" w:rsidRDefault="000261BD" w:rsidP="000261BD">
      <w:pPr>
        <w:ind w:left="709"/>
        <w:jc w:val="both"/>
        <w:rPr>
          <w:rFonts w:cs="Times New Roman"/>
          <w:szCs w:val="28"/>
          <w:lang w:val="ru-RU"/>
        </w:rPr>
      </w:pPr>
      <w:r w:rsidRPr="00233496">
        <w:rPr>
          <w:rFonts w:cs="Times New Roman"/>
          <w:szCs w:val="28"/>
          <w:lang w:val="ru-RU"/>
        </w:rPr>
        <w:t>«826-1-бап. Жалпы ережелер</w:t>
      </w:r>
    </w:p>
    <w:p w14:paraId="581BA7D4" w14:textId="77777777" w:rsidR="000261BD" w:rsidRPr="00233496" w:rsidRDefault="000261BD" w:rsidP="000261BD">
      <w:pPr>
        <w:ind w:firstLine="709"/>
        <w:jc w:val="both"/>
        <w:rPr>
          <w:rFonts w:cs="Times New Roman"/>
          <w:szCs w:val="28"/>
          <w:lang w:val="ru-RU"/>
        </w:rPr>
      </w:pPr>
      <w:r w:rsidRPr="00233496">
        <w:rPr>
          <w:rFonts w:cs="Times New Roman"/>
          <w:szCs w:val="28"/>
          <w:lang w:val="ru-RU"/>
        </w:rPr>
        <w:t>1. Қазақстан Республикасының резиденті – жеке тұлғаға шетелдік тұлға тауарларды өткізетін және (немесе) электрондық нысанда қызметтер көрсететін Қазақстан резиденті – интернет-алаң қосылған құн салығын төлеуші деп танылады.</w:t>
      </w:r>
    </w:p>
    <w:p w14:paraId="3802467C" w14:textId="77777777" w:rsidR="000261BD" w:rsidRPr="00233496" w:rsidRDefault="000261BD" w:rsidP="000261BD">
      <w:pPr>
        <w:ind w:firstLine="709"/>
        <w:jc w:val="both"/>
        <w:rPr>
          <w:rFonts w:cs="Times New Roman"/>
          <w:szCs w:val="28"/>
          <w:lang w:val="ru-RU"/>
        </w:rPr>
      </w:pPr>
      <w:r w:rsidRPr="00233496">
        <w:rPr>
          <w:rFonts w:cs="Times New Roman"/>
          <w:szCs w:val="28"/>
          <w:lang w:val="ru-RU"/>
        </w:rPr>
        <w:lastRenderedPageBreak/>
        <w:t>2. Шетелдік тұлғаның Қазақстан резиденті – интернет-алаң арқылы жеке тұлғаға тауарларды және (немесе) қызметтерді өткізу бойынша айналымы салық салынатын айналым болып табылады.</w:t>
      </w:r>
    </w:p>
    <w:p w14:paraId="4A56CE0D" w14:textId="77777777" w:rsidR="000261BD" w:rsidRPr="00233496" w:rsidRDefault="000261BD" w:rsidP="000261BD">
      <w:pPr>
        <w:ind w:firstLine="709"/>
        <w:jc w:val="both"/>
        <w:rPr>
          <w:rFonts w:cs="Times New Roman"/>
          <w:szCs w:val="28"/>
          <w:lang w:val="ru-RU"/>
        </w:rPr>
      </w:pPr>
      <w:r w:rsidRPr="00233496">
        <w:rPr>
          <w:rFonts w:cs="Times New Roman"/>
          <w:szCs w:val="28"/>
          <w:lang w:val="ru-RU"/>
        </w:rPr>
        <w:t>826-2-бап. Қосылған құн салығының мөлшерлемесі</w:t>
      </w:r>
    </w:p>
    <w:p w14:paraId="7F2B9BBD" w14:textId="77777777" w:rsidR="000261BD" w:rsidRPr="00233496" w:rsidRDefault="000261BD" w:rsidP="000261BD">
      <w:pPr>
        <w:ind w:firstLine="709"/>
        <w:jc w:val="both"/>
        <w:rPr>
          <w:rFonts w:cs="Times New Roman"/>
          <w:szCs w:val="28"/>
          <w:lang w:val="ru-RU"/>
        </w:rPr>
      </w:pPr>
      <w:r w:rsidRPr="00233496">
        <w:rPr>
          <w:rFonts w:cs="Times New Roman"/>
          <w:szCs w:val="28"/>
          <w:lang w:val="ru-RU"/>
        </w:rPr>
        <w:t>Тауарлармен электрондық сауданы жүзеге асыру, жеке тұлғаларға электрондық нысанда қызметтер көрсету кезінде қосылған құн салығы осы Кодекстің 503-бабының 1-тармағында белгіленген салық мөлшерлемесін электрондық нысанда өткізілген тауарлардың, көрсетілген қызметтердің құнына қолдану арқылы есептеледі.</w:t>
      </w:r>
    </w:p>
    <w:p w14:paraId="4702ABC1" w14:textId="77777777" w:rsidR="000261BD" w:rsidRPr="00233496" w:rsidRDefault="000261BD" w:rsidP="000261BD">
      <w:pPr>
        <w:pStyle w:val="af"/>
        <w:ind w:left="27" w:firstLine="682"/>
        <w:jc w:val="both"/>
        <w:rPr>
          <w:rFonts w:eastAsia="Times New Roman" w:cs="Times New Roman"/>
          <w:szCs w:val="28"/>
          <w:lang w:val="ru-RU"/>
        </w:rPr>
      </w:pPr>
      <w:r w:rsidRPr="00233496">
        <w:rPr>
          <w:rFonts w:eastAsia="Times New Roman" w:cs="Times New Roman"/>
          <w:szCs w:val="28"/>
          <w:lang w:val="ru-RU"/>
        </w:rPr>
        <w:t>826-3-бап. Салықтық кезең және салық декларациясы</w:t>
      </w:r>
    </w:p>
    <w:p w14:paraId="4C83DBF6" w14:textId="77777777" w:rsidR="000261BD" w:rsidRPr="00233496" w:rsidRDefault="000261BD" w:rsidP="000261BD">
      <w:pPr>
        <w:pStyle w:val="af"/>
        <w:numPr>
          <w:ilvl w:val="0"/>
          <w:numId w:val="18"/>
        </w:numPr>
        <w:jc w:val="both"/>
        <w:rPr>
          <w:rFonts w:eastAsia="Times New Roman" w:cs="Times New Roman"/>
          <w:szCs w:val="28"/>
        </w:rPr>
      </w:pPr>
      <w:r w:rsidRPr="00233496">
        <w:rPr>
          <w:rFonts w:eastAsia="Times New Roman" w:cs="Times New Roman"/>
          <w:szCs w:val="28"/>
        </w:rPr>
        <w:t>Салықтық кезең тоқсан болып табылады.</w:t>
      </w:r>
    </w:p>
    <w:p w14:paraId="799A45D4" w14:textId="77777777" w:rsidR="000261BD" w:rsidRPr="00233496" w:rsidRDefault="000261BD" w:rsidP="000261BD">
      <w:pPr>
        <w:ind w:firstLine="682"/>
        <w:jc w:val="both"/>
        <w:rPr>
          <w:rFonts w:eastAsia="Times New Roman" w:cs="Times New Roman"/>
          <w:szCs w:val="28"/>
          <w:lang w:val="ru-RU"/>
        </w:rPr>
      </w:pPr>
      <w:r w:rsidRPr="00233496">
        <w:rPr>
          <w:rFonts w:eastAsia="Times New Roman" w:cs="Times New Roman"/>
          <w:szCs w:val="28"/>
          <w:lang w:val="ru-RU"/>
        </w:rPr>
        <w:t>2. Қосылған құн салығы бойынша декларация осы Кодекстің 505-бабында белгіленген тәртіппен ұсынылады.</w:t>
      </w:r>
    </w:p>
    <w:p w14:paraId="2E75D193" w14:textId="77777777" w:rsidR="000261BD" w:rsidRPr="00233496" w:rsidRDefault="000261BD" w:rsidP="000261BD">
      <w:pPr>
        <w:pStyle w:val="af"/>
        <w:ind w:left="27" w:firstLine="682"/>
        <w:jc w:val="both"/>
        <w:rPr>
          <w:rFonts w:eastAsia="Times New Roman" w:cs="Times New Roman"/>
          <w:szCs w:val="28"/>
          <w:lang w:val="ru-RU"/>
        </w:rPr>
      </w:pPr>
      <w:r w:rsidRPr="00233496">
        <w:rPr>
          <w:rFonts w:eastAsia="Times New Roman" w:cs="Times New Roman"/>
          <w:szCs w:val="28"/>
          <w:lang w:val="ru-RU"/>
        </w:rPr>
        <w:t>826-4-бап. Есептеу және төлеу тәртібі</w:t>
      </w:r>
    </w:p>
    <w:p w14:paraId="78F5BC1B" w14:textId="77777777" w:rsidR="000261BD" w:rsidRPr="00233496" w:rsidRDefault="000261BD" w:rsidP="000261BD">
      <w:pPr>
        <w:ind w:firstLine="682"/>
        <w:jc w:val="both"/>
        <w:rPr>
          <w:rFonts w:cs="Times New Roman"/>
          <w:szCs w:val="28"/>
          <w:lang w:val="ru-RU"/>
        </w:rPr>
      </w:pPr>
      <w:r w:rsidRPr="00233496">
        <w:rPr>
          <w:rFonts w:eastAsia="Times New Roman" w:cs="Times New Roman"/>
          <w:szCs w:val="28"/>
          <w:lang w:val="ru-RU"/>
        </w:rPr>
        <w:t>Қосылған құн салығын төлеуші қосылған құн салығын осы Кодекстің 506-бабында көзделген мерзімде төлеуге міндетті.»;</w:t>
      </w:r>
    </w:p>
    <w:p w14:paraId="063E517F" w14:textId="77777777" w:rsidR="000261BD" w:rsidRPr="00233496" w:rsidRDefault="000261BD" w:rsidP="00B57569">
      <w:pPr>
        <w:pStyle w:val="af"/>
        <w:numPr>
          <w:ilvl w:val="0"/>
          <w:numId w:val="10"/>
        </w:numPr>
        <w:jc w:val="both"/>
        <w:rPr>
          <w:rFonts w:cs="Times New Roman"/>
          <w:szCs w:val="28"/>
          <w:lang w:val="ru-RU"/>
        </w:rPr>
      </w:pPr>
      <w:r w:rsidRPr="00233496">
        <w:rPr>
          <w:rFonts w:cs="Times New Roman"/>
          <w:szCs w:val="28"/>
          <w:lang w:val="ru-RU"/>
        </w:rPr>
        <w:t>838-бап алып тасталсын;</w:t>
      </w:r>
    </w:p>
    <w:p w14:paraId="1FC92804" w14:textId="77777777" w:rsidR="000261BD" w:rsidRPr="00233496" w:rsidRDefault="000261BD" w:rsidP="000261BD">
      <w:pPr>
        <w:pStyle w:val="af"/>
        <w:numPr>
          <w:ilvl w:val="0"/>
          <w:numId w:val="10"/>
        </w:numPr>
        <w:ind w:left="0" w:firstLine="709"/>
        <w:jc w:val="both"/>
        <w:rPr>
          <w:rFonts w:cs="Times New Roman"/>
          <w:szCs w:val="28"/>
          <w:lang w:val="ru-RU"/>
        </w:rPr>
      </w:pPr>
      <w:r w:rsidRPr="00233496">
        <w:rPr>
          <w:rFonts w:cs="Times New Roman"/>
          <w:szCs w:val="28"/>
          <w:lang w:val="ru-RU"/>
        </w:rPr>
        <w:t>мынадай мазмұндағы 840-1-баппен толықтырылсын:</w:t>
      </w:r>
    </w:p>
    <w:p w14:paraId="0310E1BF" w14:textId="77777777" w:rsidR="000261BD" w:rsidRPr="00233496" w:rsidRDefault="000261BD" w:rsidP="000261BD">
      <w:pPr>
        <w:ind w:firstLine="709"/>
        <w:jc w:val="both"/>
        <w:rPr>
          <w:rFonts w:cs="Times New Roman"/>
          <w:szCs w:val="28"/>
          <w:lang w:val="ru-RU"/>
        </w:rPr>
      </w:pPr>
      <w:r w:rsidRPr="00233496">
        <w:rPr>
          <w:bCs/>
          <w:lang w:val="ru-RU"/>
        </w:rPr>
        <w:t>«840-1-бап. Ауыл шаруашылығы өнімі, балық өсіру немесе кәсіпшілік балық аулау өнімі бойынша есепке жатқызылатын қосылған құн салығының сомасын түзетуді қолданған салық төлеушілерге қатысты өтпелі ережелер</w:t>
      </w:r>
    </w:p>
    <w:p w14:paraId="39B10A05" w14:textId="77777777" w:rsidR="000261BD" w:rsidRPr="00233496" w:rsidRDefault="000261BD" w:rsidP="000261BD">
      <w:pPr>
        <w:ind w:firstLine="709"/>
        <w:jc w:val="both"/>
        <w:rPr>
          <w:rFonts w:cs="Times New Roman"/>
          <w:szCs w:val="28"/>
          <w:lang w:val="ru-RU"/>
        </w:rPr>
      </w:pPr>
      <w:r w:rsidRPr="00233496">
        <w:rPr>
          <w:rFonts w:cs="Times New Roman"/>
          <w:bCs/>
          <w:lang w:val="ru-RU"/>
        </w:rPr>
        <w:t>Салық төлеушілер осы бап күшіне енгенге дейін қолданыста болған осы Кодекстің 484-бабы 2-тармағының 7) тармақшасына сәйкес осындай салықтық есептілігінде бұрын азайтылған сомаға есепке жатқызылатын қосылған құн салығының сомасын ұлғайту бөлігінде бұрын ұсынылған қосылған құн салығы бойынша салықтық есептілігіне осы Кодекстің 116-бабына сәйкес өзгерістер мен толықтырулар енгізуге құқылы.»;</w:t>
      </w:r>
    </w:p>
    <w:p w14:paraId="57DA2D0C" w14:textId="77777777" w:rsidR="00FD60A0" w:rsidRPr="00233496" w:rsidRDefault="00FD60A0" w:rsidP="00153481">
      <w:pPr>
        <w:pStyle w:val="af"/>
        <w:numPr>
          <w:ilvl w:val="0"/>
          <w:numId w:val="10"/>
        </w:numPr>
        <w:jc w:val="both"/>
        <w:rPr>
          <w:rFonts w:cs="Times New Roman"/>
          <w:szCs w:val="28"/>
          <w:lang w:val="ru-RU"/>
        </w:rPr>
      </w:pPr>
      <w:r w:rsidRPr="00233496">
        <w:rPr>
          <w:rFonts w:cs="Times New Roman"/>
          <w:szCs w:val="28"/>
          <w:lang w:val="ru-RU"/>
        </w:rPr>
        <w:t>844-бапта:</w:t>
      </w:r>
    </w:p>
    <w:p w14:paraId="67FEFDEC" w14:textId="77777777" w:rsidR="00153481" w:rsidRPr="00233496" w:rsidRDefault="00FD60A0" w:rsidP="00FD60A0">
      <w:pPr>
        <w:ind w:firstLine="709"/>
        <w:jc w:val="both"/>
        <w:rPr>
          <w:rFonts w:cs="Times New Roman"/>
          <w:szCs w:val="28"/>
          <w:lang w:val="ru-RU"/>
        </w:rPr>
      </w:pPr>
      <w:r w:rsidRPr="00233496">
        <w:rPr>
          <w:rFonts w:cs="Times New Roman"/>
          <w:szCs w:val="28"/>
          <w:lang w:val="ru-RU"/>
        </w:rPr>
        <w:t>1-тармақ мынадай мазмұндағы екінші бөлікпен толықтырылсын:</w:t>
      </w:r>
    </w:p>
    <w:p w14:paraId="3C603B66" w14:textId="77777777" w:rsidR="00FD60A0" w:rsidRPr="00233496" w:rsidRDefault="00FD60A0" w:rsidP="00FD60A0">
      <w:pPr>
        <w:ind w:firstLine="709"/>
        <w:jc w:val="both"/>
        <w:rPr>
          <w:rFonts w:cs="Times New Roman"/>
          <w:szCs w:val="28"/>
          <w:lang w:val="ru-RU"/>
        </w:rPr>
      </w:pPr>
      <w:r w:rsidRPr="00233496">
        <w:rPr>
          <w:rFonts w:cs="Times New Roman"/>
          <w:szCs w:val="28"/>
          <w:lang w:val="ru-RU"/>
        </w:rPr>
        <w:t>«Осы тармаққа сәйкес айқындалған кірістер сомасы қатарынан үш салықтық кезеңге – 2026, 2027 және 2028 жылдарға біркелкі бөлінуге жатады. Осындай кірістер бойынша корпоративтік табыс салығын есептеу 2026 жылғы 1 қаңтардан 31 желтоқсанға дейінгі есепті салықтық кезеңде жүргізіледі. Есептелген корпоративтік табыс салығын төлеу қатарынан үш салықтық кезең ішінде – 2026, 2027 және 2028 жылдары тең үлестермен жүзеге асырылады.»;</w:t>
      </w:r>
    </w:p>
    <w:p w14:paraId="52D38AC6" w14:textId="77777777" w:rsidR="00FD60A0" w:rsidRPr="00233496" w:rsidRDefault="00FD60A0" w:rsidP="00FD60A0">
      <w:pPr>
        <w:ind w:firstLine="709"/>
        <w:jc w:val="both"/>
        <w:rPr>
          <w:color w:val="000000"/>
          <w:szCs w:val="28"/>
          <w:lang w:val="ru-RU"/>
        </w:rPr>
      </w:pPr>
      <w:r w:rsidRPr="00233496">
        <w:rPr>
          <w:color w:val="000000"/>
          <w:szCs w:val="28"/>
          <w:lang w:val="ru-RU"/>
        </w:rPr>
        <w:t>мынадай мазмұндағы 4-тармақпен толықтырылсын:</w:t>
      </w:r>
    </w:p>
    <w:p w14:paraId="187FBC27" w14:textId="77777777" w:rsidR="00FD60A0" w:rsidRPr="00233496" w:rsidRDefault="00FD60A0" w:rsidP="00FD60A0">
      <w:pPr>
        <w:ind w:firstLine="709"/>
        <w:jc w:val="both"/>
        <w:rPr>
          <w:rFonts w:cs="Times New Roman"/>
          <w:szCs w:val="28"/>
          <w:lang w:val="ru-RU"/>
        </w:rPr>
      </w:pPr>
      <w:r w:rsidRPr="00233496">
        <w:rPr>
          <w:color w:val="000000"/>
          <w:szCs w:val="28"/>
          <w:lang w:val="ru-RU"/>
        </w:rPr>
        <w:t>«4. 2026 жылдан кейінгі салықтық кезеңдер үшін корпоративтік табыс салығы бойынша аванстық төлемдер сомасын айқындау кезінде осы бапқа сәйкес есептелген салық сомалары ескерілмейді.»;</w:t>
      </w:r>
    </w:p>
    <w:p w14:paraId="7761DF0F" w14:textId="77777777" w:rsidR="00FD60A0" w:rsidRPr="00233496" w:rsidRDefault="00FD60A0" w:rsidP="00FD60A0">
      <w:pPr>
        <w:pStyle w:val="af"/>
        <w:numPr>
          <w:ilvl w:val="0"/>
          <w:numId w:val="10"/>
        </w:numPr>
        <w:jc w:val="both"/>
        <w:rPr>
          <w:rFonts w:cs="Times New Roman"/>
          <w:szCs w:val="28"/>
          <w:lang w:val="ru-RU"/>
        </w:rPr>
      </w:pPr>
      <w:r w:rsidRPr="00233496">
        <w:rPr>
          <w:rFonts w:cs="Times New Roman"/>
          <w:szCs w:val="28"/>
          <w:lang w:val="ru-RU"/>
        </w:rPr>
        <w:t>мынадай мазмұндағы 844-1-баппен толықтырылсын:</w:t>
      </w:r>
    </w:p>
    <w:p w14:paraId="00B739D0" w14:textId="77777777" w:rsidR="00153481" w:rsidRPr="00233496" w:rsidRDefault="00FD60A0" w:rsidP="00FD60A0">
      <w:pPr>
        <w:ind w:firstLine="709"/>
        <w:jc w:val="both"/>
        <w:rPr>
          <w:rFonts w:cs="Times New Roman"/>
          <w:szCs w:val="28"/>
          <w:lang w:val="ru-RU"/>
        </w:rPr>
      </w:pPr>
      <w:r w:rsidRPr="00233496">
        <w:rPr>
          <w:rFonts w:cs="Times New Roman"/>
          <w:szCs w:val="28"/>
          <w:lang w:val="ru-RU"/>
        </w:rPr>
        <w:t>«844-1-бап. Мемлекеттік эмиссиялық бағалы қағаздар және ақша нарығының операциялары бойынша 2025 жылғы кірістер сомасы түрінде айқындалатын кірістер бойынша өтпелі ережелер</w:t>
      </w:r>
    </w:p>
    <w:p w14:paraId="1031A1AE"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lastRenderedPageBreak/>
        <w:t>1. 2025 жылғы мынадай кірістер сомасы түрінде айқындалатын кірістер бойынша:</w:t>
      </w:r>
    </w:p>
    <w:p w14:paraId="5B143DC4"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t>мемлекеттік эмиссиялық бағалы қағаздарды өткізу кезіндегі құн өсімінен түсетін кіріс (мемлекеттік эмиссиялық бағалы қағаздарды өткізуден шеккен залалдарға азайтылған),</w:t>
      </w:r>
    </w:p>
    <w:p w14:paraId="32927E54"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t>осы Кодекстің 279-бабына сәйкес айқындалған, бір жылға дейінгі мерзімге жасалған валютамен және пайыздық мөлшерлемелерді айырбастаумен своп-операциялар бойынша кірістер (бір жылға дейінгі мерзімге жасалған валютамен және пайыздық мөлшерлемелерді айырбастаумен своп-операциялар бойынша залалдар сомасына азайтылған),</w:t>
      </w:r>
    </w:p>
    <w:p w14:paraId="390530E3"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t>бір жылға дейінгі мерзімге жасалған репо операциялары бойынша сыйақылар (бір жылға дейінгі мерзімге жасалған репо операциялары бойынша сыйақы түріндегі шығыстар сомасына азайтылған);</w:t>
      </w:r>
    </w:p>
    <w:p w14:paraId="17313C2D"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t>мемлекеттік эмиссиялық бағалы қағаздар бойынша сыйақылар;</w:t>
      </w:r>
    </w:p>
    <w:p w14:paraId="56DE374E"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t>Қазақстан Республикасының Ұлттық Банкінде бір жылға дейінгі мерзімге орналастырылған салымдар (депозиттер) бойынша сыйақылар</w:t>
      </w:r>
    </w:p>
    <w:p w14:paraId="25FC8494" w14:textId="77777777" w:rsidR="00153481" w:rsidRPr="00233496" w:rsidRDefault="00153481" w:rsidP="00153481">
      <w:pPr>
        <w:pStyle w:val="af"/>
        <w:ind w:left="0" w:firstLine="709"/>
        <w:jc w:val="both"/>
        <w:rPr>
          <w:rFonts w:cs="Times New Roman"/>
          <w:szCs w:val="28"/>
          <w:lang w:val="ru-RU"/>
        </w:rPr>
      </w:pPr>
      <w:r w:rsidRPr="00233496">
        <w:rPr>
          <w:rFonts w:cs="Times New Roman"/>
          <w:szCs w:val="28"/>
          <w:lang w:val="ru-RU"/>
        </w:rPr>
        <w:t>2025-2026 жылдардан кейінгі салықтық кезеңдер үшін корпоративтік табыс салығы бойынша аванстық төлемдер сомасын айқындау кезінде ескерілмейді.»;</w:t>
      </w:r>
    </w:p>
    <w:p w14:paraId="6376E20D" w14:textId="77777777" w:rsidR="00153481" w:rsidRPr="00233496" w:rsidRDefault="00153481" w:rsidP="000261BD">
      <w:pPr>
        <w:pStyle w:val="af"/>
        <w:numPr>
          <w:ilvl w:val="0"/>
          <w:numId w:val="10"/>
        </w:numPr>
        <w:ind w:left="0" w:firstLine="709"/>
        <w:jc w:val="both"/>
        <w:rPr>
          <w:rFonts w:cs="Times New Roman"/>
          <w:szCs w:val="28"/>
          <w:lang w:val="ru-RU"/>
        </w:rPr>
      </w:pPr>
      <w:r w:rsidRPr="00233496">
        <w:rPr>
          <w:rFonts w:cs="Times New Roman"/>
          <w:szCs w:val="28"/>
          <w:lang w:val="ru-RU"/>
        </w:rPr>
        <w:t>845-бап мынадай редакцияда жазылсын:</w:t>
      </w:r>
    </w:p>
    <w:p w14:paraId="62CB0714" w14:textId="77777777" w:rsidR="00153481" w:rsidRPr="00233496" w:rsidRDefault="00153481" w:rsidP="00153481">
      <w:pPr>
        <w:pStyle w:val="a9"/>
        <w:ind w:firstLine="709"/>
        <w:jc w:val="both"/>
        <w:rPr>
          <w:rFonts w:ascii="Times New Roman" w:hAnsi="Times New Roman" w:cs="Times New Roman"/>
          <w:sz w:val="28"/>
          <w:szCs w:val="28"/>
          <w:lang w:val="ru-RU"/>
        </w:rPr>
      </w:pPr>
      <w:r w:rsidRPr="00233496">
        <w:rPr>
          <w:rFonts w:ascii="Times New Roman" w:hAnsi="Times New Roman" w:cs="Times New Roman"/>
          <w:sz w:val="28"/>
          <w:szCs w:val="28"/>
          <w:lang w:val="ru-RU"/>
        </w:rPr>
        <w:t>«845-бап. Пайдалы қазбаларды өндіру салығын төлеушілер бойынша өтпелі ережелер</w:t>
      </w:r>
    </w:p>
    <w:p w14:paraId="21DB7BDC" w14:textId="77777777" w:rsidR="00153481" w:rsidRPr="00233496" w:rsidRDefault="00153481" w:rsidP="00153481">
      <w:pPr>
        <w:pStyle w:val="a9"/>
        <w:ind w:firstLine="709"/>
        <w:contextualSpacing/>
        <w:jc w:val="both"/>
        <w:rPr>
          <w:rFonts w:ascii="Times New Roman" w:hAnsi="Times New Roman" w:cs="Times New Roman"/>
          <w:bCs/>
          <w:sz w:val="28"/>
          <w:szCs w:val="28"/>
          <w:lang w:val="ru-RU"/>
        </w:rPr>
      </w:pPr>
      <w:r w:rsidRPr="00233496">
        <w:rPr>
          <w:rFonts w:ascii="Times New Roman" w:hAnsi="Times New Roman" w:cs="Times New Roman"/>
          <w:bCs/>
          <w:sz w:val="28"/>
          <w:szCs w:val="28"/>
          <w:lang w:val="ru-RU"/>
        </w:rPr>
        <w:t>1. Осы Кодекстің 773-бабының қолданылуы 2027 жылғы 1 қаңтарға дейін тоқтатыла тұрсын, тоқтатыла тұрған кезеңде осы бап мынадай редакцияда қолданылады деп белгіленсін:</w:t>
      </w:r>
    </w:p>
    <w:p w14:paraId="7C2B687B" w14:textId="77777777" w:rsidR="00153481" w:rsidRPr="00233496" w:rsidRDefault="00153481" w:rsidP="00153481">
      <w:pPr>
        <w:pStyle w:val="a9"/>
        <w:ind w:firstLine="709"/>
        <w:jc w:val="both"/>
        <w:rPr>
          <w:rFonts w:ascii="Times New Roman" w:hAnsi="Times New Roman" w:cs="Times New Roman"/>
          <w:bCs/>
          <w:sz w:val="28"/>
          <w:szCs w:val="28"/>
          <w:lang w:val="ru-RU"/>
        </w:rPr>
      </w:pPr>
      <w:r w:rsidRPr="00233496">
        <w:rPr>
          <w:rFonts w:ascii="Times New Roman" w:hAnsi="Times New Roman" w:cs="Times New Roman"/>
          <w:bCs/>
          <w:sz w:val="28"/>
          <w:szCs w:val="28"/>
          <w:lang w:val="ru-RU"/>
        </w:rPr>
        <w:t>«773-бап. Төлеушілер</w:t>
      </w:r>
    </w:p>
    <w:p w14:paraId="2854346A" w14:textId="77777777" w:rsidR="00153481" w:rsidRPr="00233496" w:rsidRDefault="00153481" w:rsidP="00153481">
      <w:pPr>
        <w:pStyle w:val="a9"/>
        <w:ind w:firstLine="709"/>
        <w:jc w:val="both"/>
        <w:rPr>
          <w:rFonts w:ascii="Times New Roman" w:hAnsi="Times New Roman" w:cs="Times New Roman"/>
          <w:bCs/>
          <w:sz w:val="28"/>
          <w:szCs w:val="28"/>
          <w:lang w:val="ru-RU"/>
        </w:rPr>
      </w:pPr>
      <w:r w:rsidRPr="00233496">
        <w:rPr>
          <w:rFonts w:ascii="Times New Roman" w:hAnsi="Times New Roman" w:cs="Times New Roman"/>
          <w:bCs/>
          <w:sz w:val="28"/>
          <w:szCs w:val="28"/>
          <w:lang w:val="ru-RU"/>
        </w:rPr>
        <w:t>Пайдалы қазбаларды өндіру салығын төлеушілер әрбір жеке жасалған жер қойнауын пайдалануға арналған келісімшарт шеңберінде көмірсутектерді, минералдық шикізатты, жерасты суларын және емдік балшықтарды өндіруді, оның ішінде олар бойынша пайдалы қазбаларды өндіру салығы және (немесе) роялти төленбеген техногендік минералдық түзілімдерден пайдалы қазбаларды алуды жүзеге асыратын жер қойнауын пайдаланушылар болып табылады, тек қана кен іздеушілікке арналған лицензия шеңберінде қызметін жүзеге асыратын жер қойнауын пайдаланушыларды қоспағанда.».</w:t>
      </w:r>
    </w:p>
    <w:p w14:paraId="416B988E" w14:textId="77777777" w:rsidR="00153481" w:rsidRPr="00233496" w:rsidRDefault="00153481" w:rsidP="00153481">
      <w:pPr>
        <w:pStyle w:val="a9"/>
        <w:ind w:firstLine="709"/>
        <w:contextualSpacing/>
        <w:jc w:val="both"/>
        <w:rPr>
          <w:rFonts w:ascii="Times New Roman" w:hAnsi="Times New Roman" w:cs="Times New Roman"/>
          <w:sz w:val="28"/>
          <w:szCs w:val="28"/>
          <w:lang w:val="ru-RU"/>
        </w:rPr>
      </w:pPr>
      <w:r w:rsidRPr="00233496">
        <w:rPr>
          <w:rFonts w:ascii="Times New Roman" w:hAnsi="Times New Roman" w:cs="Times New Roman"/>
          <w:sz w:val="28"/>
          <w:szCs w:val="28"/>
          <w:lang w:val="ru-RU"/>
        </w:rPr>
        <w:t xml:space="preserve">2. Қазақстан Республикасы Үкіметінің 2019 жылғы 27 маусымдағы № 449 «Рентабельділігі төмен, тұтқырлығы жоғары, суландырылған, шағын дебитті және игерілген санатқа жатқызылатын көмірсутектер кен орындарының (кен орындары тобының, кен орны бөлігінің) тізбесін бекіту туралы» қаулысымен бекітілген тізбеге сәйкес тұтқырлығы жоғары, суландырылған, шағын дебитті, игерілген санатқа жатқызылған көмірсутектер кен орындары үшін пайдалы қазбаларды өндіру салығының төмендетілген мөлшерлемелері (осы нормативтік құқықтық актінің күші жойылған күнгі редакцияда) келісілген рентабельділік деңгейі асып кеткен жағдайда салықтық міндеттемелерін қайта </w:t>
      </w:r>
      <w:r w:rsidRPr="00233496">
        <w:rPr>
          <w:rFonts w:ascii="Times New Roman" w:hAnsi="Times New Roman" w:cs="Times New Roman"/>
          <w:sz w:val="28"/>
          <w:szCs w:val="28"/>
          <w:lang w:val="ru-RU"/>
        </w:rPr>
        <w:lastRenderedPageBreak/>
        <w:t>есептеу мүмкіндігін ескере отырып, жер қойнауын пайдалануға арналған келісімшарттардың қолданылу мерзімдері аяқталғанға дейін сақталады деп белгіленсін.</w:t>
      </w:r>
    </w:p>
    <w:p w14:paraId="57C85574"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Салық төлеуші пайдалы қазбаларды өндіру салығының төмендетілген мөлшерлемелері қолданылған өткен күнтізбелік жылдан кейінгі жылдың 15 ақпанынан кешіктірмей кен орны (кен орындарының тобы, кен орнының бір бөлігі) бойынша көрсеткіштер негізінде осы тармаққа 1-қосымшаға сәйкес пайдалы қазбаларды өндіру салығының мөлшерлемелерін қолдана отырып, төменде келтірілген формула бойынша нақты деректер негізінде өткен жыл үшін кен орнының (кен орындарының тобының, кен орнының бір бөлігінің) нақты рентабельділігін есептейді.</w:t>
      </w:r>
      <w:hyperlink r:id="rId26" w:anchor="sub_id=2" w:tooltip="Постановление Правительства Республики Казахстан от 18 апреля 2018 года № 204 " w:history="1"/>
    </w:p>
    <w:p w14:paraId="3B832320"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Бұл ретте кен орны (кен орындарының тобы, кен орнының бір бөлігі) бойынша нақты рентабельділік деңгейі мынадай формула бойынша айқындалады:</w:t>
      </w:r>
    </w:p>
    <w:p w14:paraId="30E75041" w14:textId="77777777" w:rsidR="00153481" w:rsidRPr="00233496" w:rsidRDefault="00153481" w:rsidP="00153481">
      <w:pPr>
        <w:pStyle w:val="pc"/>
        <w:ind w:firstLine="709"/>
        <w:rPr>
          <w:color w:val="auto"/>
          <w:sz w:val="28"/>
          <w:szCs w:val="28"/>
        </w:rPr>
      </w:pPr>
      <w:r w:rsidRPr="00233496">
        <w:rPr>
          <w:noProof/>
          <w:color w:val="auto"/>
          <w:sz w:val="28"/>
          <w:szCs w:val="28"/>
          <w:lang w:val="en-US" w:eastAsia="en-US"/>
        </w:rPr>
        <w:drawing>
          <wp:inline distT="0" distB="0" distL="0" distR="0" wp14:anchorId="37C787BA" wp14:editId="7CAEAB74">
            <wp:extent cx="2042160" cy="495300"/>
            <wp:effectExtent l="19050" t="0" r="0" b="0"/>
            <wp:docPr id="13" name="Рисунок 1" descr="D:\..\..\M.Shaimerdenov\AppData\Local\Microsoft\Windows\INetCache\AppData\Local\ITS.Paragraph\DocumentsCache\043224\043224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Shaimerdenov\AppData\Local\Microsoft\Windows\INetCache\AppData\Local\ITS.Paragraph\DocumentsCache\043224\043224556.JPG"/>
                    <pic:cNvPicPr>
                      <a:picLocks noChangeAspect="1" noChangeArrowheads="1"/>
                    </pic:cNvPicPr>
                  </pic:nvPicPr>
                  <pic:blipFill>
                    <a:blip r:embed="rId27" r:link="rId28"/>
                    <a:srcRect/>
                    <a:stretch>
                      <a:fillRect/>
                    </a:stretch>
                  </pic:blipFill>
                  <pic:spPr bwMode="auto">
                    <a:xfrm>
                      <a:off x="0" y="0"/>
                      <a:ext cx="2042160" cy="495300"/>
                    </a:xfrm>
                    <a:prstGeom prst="rect">
                      <a:avLst/>
                    </a:prstGeom>
                    <a:noFill/>
                    <a:ln w="9525">
                      <a:noFill/>
                      <a:miter lim="800000"/>
                      <a:headEnd/>
                      <a:tailEnd/>
                    </a:ln>
                  </pic:spPr>
                </pic:pic>
              </a:graphicData>
            </a:graphic>
          </wp:inline>
        </w:drawing>
      </w:r>
    </w:p>
    <w:p w14:paraId="34FE87FC"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РСк – көмірсутектер кен орны (кен орындарының тобы, кен орнының бір бөлігі) бойынша сатудың рентабельділігі, пайызбен;</w:t>
      </w:r>
    </w:p>
    <w:p w14:paraId="23B39522"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ТКк – осы бапқа және Қазақстан Республикасы Салық кодексінің 757-бабының талаптарына сәйкес салықтық есепке алу саясатында бекітілген жер қойнауын пайдаланушының бөлек салықтық есепке алуды жүргізу әдістемесіне (бұдан әрі – жер қойнауын пайдаланушының әдістемесі) сәйкес есептелген көмірсутектер кен орны (кен орындарының тобы, кен орнының бір бөлігі) бойынша таза кіріс;</w:t>
      </w:r>
    </w:p>
    <w:p w14:paraId="3B6CF0E0"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Зк – Қазақстан Республикасы Салық кодексінің 35-тарауына сәйкес есептелген көмірсутектер кен орны (кен орындарының тобы, кен орнының бір бөлігі) бойынша алынған және өтелмеген залалдар сомасы;</w:t>
      </w:r>
    </w:p>
    <w:p w14:paraId="5D618BB4"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ЖЖКк – жер қойнауын пайдаланушының әдістемесіне сәйкес есептелген көмірсутектер кен орны (кен орындарының тобы, кен орнының бір бөлігі) бойынша жиынтық жылдық кіріс.</w:t>
      </w:r>
    </w:p>
    <w:p w14:paraId="0239596D"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Көмірсутектер кен орны (кен орындарының тобы, кен орнының бір бөлігі) бойынша салықтық кезеңдегі таза кіріс мөлшерін жер қойнауын пайдаланушы мынадай формула бойынша айқындайды:</w:t>
      </w:r>
    </w:p>
    <w:p w14:paraId="6D2866B0" w14:textId="77777777" w:rsidR="00153481" w:rsidRPr="00233496" w:rsidRDefault="00153481" w:rsidP="00153481">
      <w:pPr>
        <w:pStyle w:val="pc"/>
        <w:ind w:firstLine="709"/>
        <w:rPr>
          <w:color w:val="auto"/>
          <w:sz w:val="28"/>
          <w:szCs w:val="28"/>
        </w:rPr>
      </w:pPr>
      <w:r w:rsidRPr="00233496">
        <w:rPr>
          <w:noProof/>
          <w:color w:val="auto"/>
          <w:sz w:val="28"/>
          <w:szCs w:val="28"/>
          <w:lang w:val="en-US" w:eastAsia="en-US"/>
        </w:rPr>
        <w:drawing>
          <wp:inline distT="0" distB="0" distL="0" distR="0" wp14:anchorId="53F48CE2" wp14:editId="67CD8ACC">
            <wp:extent cx="1988820" cy="266700"/>
            <wp:effectExtent l="19050" t="0" r="0" b="0"/>
            <wp:docPr id="14" name="Рисунок 2" descr="D:\..\..\M.Shaimerdenov\AppData\Local\Microsoft\Windows\INetCache\AppData\Local\ITS.Paragraph\DocumentsCache\043224\043224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haimerdenov\AppData\Local\Microsoft\Windows\INetCache\AppData\Local\ITS.Paragraph\DocumentsCache\043224\043224557.JPG"/>
                    <pic:cNvPicPr>
                      <a:picLocks noChangeAspect="1" noChangeArrowheads="1"/>
                    </pic:cNvPicPr>
                  </pic:nvPicPr>
                  <pic:blipFill>
                    <a:blip r:embed="rId29" r:link="rId30"/>
                    <a:srcRect/>
                    <a:stretch>
                      <a:fillRect/>
                    </a:stretch>
                  </pic:blipFill>
                  <pic:spPr bwMode="auto">
                    <a:xfrm>
                      <a:off x="0" y="0"/>
                      <a:ext cx="1988820" cy="266700"/>
                    </a:xfrm>
                    <a:prstGeom prst="rect">
                      <a:avLst/>
                    </a:prstGeom>
                    <a:noFill/>
                    <a:ln w="9525">
                      <a:noFill/>
                      <a:miter lim="800000"/>
                      <a:headEnd/>
                      <a:tailEnd/>
                    </a:ln>
                  </pic:spPr>
                </pic:pic>
              </a:graphicData>
            </a:graphic>
          </wp:inline>
        </w:drawing>
      </w:r>
    </w:p>
    <w:p w14:paraId="41F861B4"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КТСк – жер қойнауын пайдаланушының әдістемесіне сәйкес есептелген көмірсутектер кен орны (кен орындарының тобы, кен орнының бір бөлігі) бойынша корпоративтік табыс салығы;</w:t>
      </w:r>
    </w:p>
    <w:p w14:paraId="70C91938"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СКк – жер қойнауын пайдаланушының әдістемесіне сәйкес есептелген, Қазақстан Республикасы Салық кодексінің 337-бабында көзделген кірістер мен шығыстар сомасына азайтылған көмірсутектер кен орны (кен орындарының тобы, кен орнының бір бөлігі) бойынша салық салынатын кіріс.</w:t>
      </w:r>
    </w:p>
    <w:p w14:paraId="6DD96995"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lastRenderedPageBreak/>
        <w:t>Егер осы тармақта көрсетілген формула бойынша есептелетін кен орны (кен орындарының тобы, кен орнының бір бөлігі) бойынша нақты рентабельділік деңгейі 20%-дан асса, бірақ 25%-дан аспаса, жер қойнауын пайдаланушы осы тармаққа 1-қосымшаға сәйкес мөлшерлемелер бойынша пайдалы қазбаларды өндіру салығы бойынша салықтық міндеттемелерін тиісті жылға осы тармаққа 2-қосымшаға сәйкес белгіленген пайдалы қазбаларды өндіру салығының базалық мөлшерлемесінің 5%-ына ұлғайта отырып қайта есептейді.</w:t>
      </w:r>
    </w:p>
    <w:p w14:paraId="48B47D3A" w14:textId="77777777" w:rsidR="00153481" w:rsidRPr="00233496"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233496">
        <w:rPr>
          <w:rFonts w:eastAsiaTheme="minorHAnsi"/>
          <w:sz w:val="28"/>
          <w:szCs w:val="28"/>
          <w:lang w:eastAsia="en-US"/>
        </w:rPr>
        <w:t>Егер жоғарыда келтірілген формула бойынша есептелетін кен орны (кен орындарының тобы, кен орнының бір бөлігі) бойынша нақты рентабельділік деңгейі 25%-дан асса, жер қойнауын пайдаланушы пайдалы қазбаларды өндіру салығы бойынша салықтық міндеттемелерін мынадай формула бойынша есептелетін мөлшерлеме бойынша қайта есептейді:</w:t>
      </w:r>
    </w:p>
    <w:p w14:paraId="4F34FCE6" w14:textId="77777777" w:rsidR="00153481" w:rsidRPr="00233496" w:rsidRDefault="00153481" w:rsidP="00153481">
      <w:pPr>
        <w:shd w:val="clear" w:color="auto" w:fill="FFFFFF"/>
        <w:ind w:firstLine="709"/>
        <w:jc w:val="both"/>
        <w:textAlignment w:val="baseline"/>
        <w:rPr>
          <w:rFonts w:eastAsia="Times New Roman" w:cs="Times New Roman"/>
          <w:spacing w:val="2"/>
          <w:szCs w:val="28"/>
          <w:lang w:eastAsia="ru-RU"/>
        </w:rPr>
      </w:pPr>
      <w:r w:rsidRPr="00233496">
        <w:rPr>
          <w:rFonts w:eastAsia="Times New Roman" w:cs="Times New Roman"/>
          <w:spacing w:val="2"/>
          <w:szCs w:val="28"/>
          <w:lang w:eastAsia="ru-RU"/>
        </w:rPr>
        <w:t>    </w:t>
      </w:r>
      <w:r w:rsidRPr="00233496">
        <w:rPr>
          <w:rFonts w:eastAsia="Times New Roman" w:cs="Times New Roman"/>
          <w:noProof/>
          <w:spacing w:val="2"/>
          <w:szCs w:val="28"/>
        </w:rPr>
        <w:drawing>
          <wp:inline distT="0" distB="0" distL="0" distR="0" wp14:anchorId="5352A600" wp14:editId="24B72B70">
            <wp:extent cx="2606040" cy="708660"/>
            <wp:effectExtent l="19050" t="0" r="3810" b="0"/>
            <wp:docPr id="15" name="Рисунок 7" descr="https://adilet.zan.kz/files/1514/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adilet.zan.kz/files/1514/50/3.jpg"/>
                    <pic:cNvPicPr>
                      <a:picLocks noChangeAspect="1" noChangeArrowheads="1"/>
                    </pic:cNvPicPr>
                  </pic:nvPicPr>
                  <pic:blipFill>
                    <a:blip r:embed="rId31"/>
                    <a:srcRect/>
                    <a:stretch>
                      <a:fillRect/>
                    </a:stretch>
                  </pic:blipFill>
                  <pic:spPr bwMode="auto">
                    <a:xfrm>
                      <a:off x="0" y="0"/>
                      <a:ext cx="2606040" cy="708660"/>
                    </a:xfrm>
                    <a:prstGeom prst="rect">
                      <a:avLst/>
                    </a:prstGeom>
                    <a:noFill/>
                    <a:ln w="9525">
                      <a:noFill/>
                      <a:miter lim="800000"/>
                      <a:headEnd/>
                      <a:tailEnd/>
                    </a:ln>
                  </pic:spPr>
                </pic:pic>
              </a:graphicData>
            </a:graphic>
          </wp:inline>
        </w:drawing>
      </w:r>
    </w:p>
    <w:p w14:paraId="3ED6F3CC" w14:textId="77777777" w:rsidR="00153481" w:rsidRPr="00233496" w:rsidRDefault="00153481" w:rsidP="00153481">
      <w:pPr>
        <w:shd w:val="clear" w:color="auto" w:fill="FFFFFF"/>
        <w:ind w:firstLine="709"/>
        <w:jc w:val="both"/>
        <w:textAlignment w:val="baseline"/>
        <w:rPr>
          <w:rFonts w:eastAsia="Calibri" w:cs="Times New Roman"/>
          <w:szCs w:val="28"/>
          <w:lang w:val="ru-RU"/>
        </w:rPr>
      </w:pPr>
      <w:r w:rsidRPr="00233496">
        <w:rPr>
          <w:rFonts w:cs="Times New Roman"/>
          <w:szCs w:val="28"/>
          <w:lang w:val="ru-RU"/>
        </w:rPr>
        <w:t>ПҚӨСм – кен орны (кен орындарының тобы, кен орнының бір бөлігі) бойынша пайдалы қазбаларды өндіру салығының мөлшерлемесі, пайызбен;</w:t>
      </w:r>
    </w:p>
    <w:p w14:paraId="5753B6B2" w14:textId="77777777" w:rsidR="00153481" w:rsidRPr="00233496" w:rsidRDefault="00153481" w:rsidP="00153481">
      <w:pPr>
        <w:shd w:val="clear" w:color="auto" w:fill="FFFFFF"/>
        <w:ind w:firstLine="709"/>
        <w:jc w:val="both"/>
        <w:textAlignment w:val="baseline"/>
        <w:rPr>
          <w:rFonts w:cs="Times New Roman"/>
          <w:szCs w:val="28"/>
          <w:lang w:val="ru-RU"/>
        </w:rPr>
      </w:pPr>
      <w:r w:rsidRPr="00233496">
        <w:rPr>
          <w:rFonts w:cs="Times New Roman"/>
          <w:szCs w:val="28"/>
          <w:lang w:val="ru-RU"/>
        </w:rPr>
        <w:t>ЖЖКм – жер қойнауын пайдаланушының әдістемесіне сәйкес есептелген кен орны (кен орындарының тобы, кен орнының бір бөлігі) бойынша жиынтық жылдық кіріс;</w:t>
      </w:r>
    </w:p>
    <w:p w14:paraId="41949F7C" w14:textId="77777777" w:rsidR="00153481" w:rsidRPr="00233496" w:rsidRDefault="00153481" w:rsidP="00153481">
      <w:pPr>
        <w:shd w:val="clear" w:color="auto" w:fill="FFFFFF"/>
        <w:ind w:firstLine="709"/>
        <w:jc w:val="both"/>
        <w:textAlignment w:val="baseline"/>
        <w:rPr>
          <w:rFonts w:cs="Times New Roman"/>
          <w:szCs w:val="28"/>
          <w:lang w:val="ru-RU"/>
        </w:rPr>
      </w:pPr>
      <w:r w:rsidRPr="00233496">
        <w:rPr>
          <w:rFonts w:cs="Times New Roman"/>
          <w:szCs w:val="28"/>
          <w:lang w:val="ru-RU"/>
        </w:rPr>
        <w:t>Шм – жер қойнауын пайдаланушының әдістемесіне сәйкес есептелген, пайдалы қазбаларды өндіру салығын қоспағанда, кен орны (кен орындарының тобы, кен орнының бір бөлігі) бойынша шегерімдер;</w:t>
      </w:r>
    </w:p>
    <w:p w14:paraId="7DB72332" w14:textId="77777777" w:rsidR="00153481" w:rsidRPr="00233496" w:rsidRDefault="00153481" w:rsidP="00153481">
      <w:pPr>
        <w:shd w:val="clear" w:color="auto" w:fill="FFFFFF"/>
        <w:ind w:firstLine="709"/>
        <w:jc w:val="both"/>
        <w:textAlignment w:val="baseline"/>
        <w:rPr>
          <w:rFonts w:cs="Times New Roman"/>
          <w:szCs w:val="28"/>
          <w:lang w:val="ru-RU"/>
        </w:rPr>
      </w:pPr>
      <w:r w:rsidRPr="00233496">
        <w:rPr>
          <w:rFonts w:cs="Times New Roman"/>
          <w:szCs w:val="28"/>
          <w:lang w:val="ru-RU"/>
        </w:rPr>
        <w:t>СБм – жер қойнауын пайдаланушының әдістемесіне сәйкес есептелген кен орны (кен орындарының тобы, кен орнының бір бөлігі) бойынша пайдалы қазбаларды өндіру салығының салық базасы;</w:t>
      </w:r>
    </w:p>
    <w:p w14:paraId="75CE3C7B" w14:textId="77777777" w:rsidR="00153481" w:rsidRPr="00233496" w:rsidRDefault="00153481" w:rsidP="00153481">
      <w:pPr>
        <w:shd w:val="clear" w:color="auto" w:fill="FFFFFF"/>
        <w:ind w:firstLine="709"/>
        <w:jc w:val="both"/>
        <w:textAlignment w:val="baseline"/>
        <w:rPr>
          <w:rFonts w:cs="Times New Roman"/>
          <w:szCs w:val="28"/>
          <w:lang w:val="ru-RU"/>
        </w:rPr>
      </w:pPr>
      <w:r w:rsidRPr="00233496">
        <w:rPr>
          <w:rFonts w:cs="Times New Roman"/>
          <w:szCs w:val="28"/>
          <w:lang w:val="ru-RU"/>
        </w:rPr>
        <w:t>К – Қазақстан Республикасының салық заңнамасында тиісті салықтық кезеңге белгіленген корпоративтік табыс салығы мөлшерлемесінің пайызбен берілген мөлшерлемені 100-ге бөлу арқылы ондық бөлшекке айналдырылған мәні.</w:t>
      </w:r>
    </w:p>
    <w:p w14:paraId="03F33CB0" w14:textId="77777777" w:rsidR="00153481" w:rsidRPr="00233496" w:rsidRDefault="00153481" w:rsidP="00153481">
      <w:pPr>
        <w:shd w:val="clear" w:color="auto" w:fill="FFFFFF"/>
        <w:ind w:firstLine="709"/>
        <w:jc w:val="both"/>
        <w:textAlignment w:val="baseline"/>
        <w:rPr>
          <w:rFonts w:eastAsia="Times New Roman" w:cs="Times New Roman"/>
          <w:szCs w:val="28"/>
          <w:lang w:val="ru-RU" w:eastAsia="ru-RU"/>
        </w:rPr>
      </w:pPr>
      <w:r w:rsidRPr="00233496">
        <w:rPr>
          <w:rFonts w:eastAsia="Times New Roman" w:cs="Times New Roman"/>
          <w:szCs w:val="28"/>
          <w:lang w:val="ru-RU" w:eastAsia="ru-RU"/>
        </w:rPr>
        <w:t>Егер кен орны (кен орындарының тобы, кен орнының бір бөлігі) бойынша нақты рентабельділік деңгейі 0%-дан асса, жер қойнауын пайдаланушы пайдалы қазбаларды өндіру салығы бойынша салықтық міндеттемелерін мынадай формула бойынша есептелетін мөлшерлеме бойынша қайта есептейді:</w:t>
      </w:r>
    </w:p>
    <w:p w14:paraId="256BE51C" w14:textId="77777777" w:rsidR="00153481" w:rsidRPr="00233496"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rPr>
          <w:sz w:val="28"/>
          <w:szCs w:val="28"/>
        </w:rPr>
      </w:pPr>
      <w:r w:rsidRPr="00233496">
        <w:rPr>
          <w:noProof/>
          <w:sz w:val="28"/>
          <w:szCs w:val="28"/>
          <w:lang w:val="en-US" w:eastAsia="en-US"/>
        </w:rPr>
        <w:drawing>
          <wp:inline distT="0" distB="0" distL="0" distR="0" wp14:anchorId="220A2E92" wp14:editId="7BA96A6E">
            <wp:extent cx="2461260" cy="525780"/>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a:srcRect/>
                    <a:stretch>
                      <a:fillRect/>
                    </a:stretch>
                  </pic:blipFill>
                  <pic:spPr bwMode="auto">
                    <a:xfrm>
                      <a:off x="0" y="0"/>
                      <a:ext cx="2461260" cy="525780"/>
                    </a:xfrm>
                    <a:prstGeom prst="rect">
                      <a:avLst/>
                    </a:prstGeom>
                    <a:noFill/>
                    <a:ln w="9525">
                      <a:noFill/>
                      <a:miter lim="800000"/>
                      <a:headEnd/>
                      <a:tailEnd/>
                    </a:ln>
                  </pic:spPr>
                </pic:pic>
              </a:graphicData>
            </a:graphic>
          </wp:inline>
        </w:drawing>
      </w:r>
      <w:r w:rsidRPr="00233496">
        <w:rPr>
          <w:sz w:val="28"/>
          <w:szCs w:val="28"/>
        </w:rPr>
        <w:t>ПҚӨСк – көмірсутектер кен орны (кен орындарының тобы, кен орнының бір бөлігі) бойынша пайдалы қазбаларды өндіру салығының мөлшерлемесі, пайызбен;</w:t>
      </w:r>
    </w:p>
    <w:p w14:paraId="37412D5A" w14:textId="77777777" w:rsidR="00153481" w:rsidRPr="00233496" w:rsidRDefault="00153481" w:rsidP="00153481">
      <w:pPr>
        <w:pBdr>
          <w:top w:val="single" w:sz="2" w:space="0" w:color="E5E7EB"/>
          <w:left w:val="single" w:sz="2" w:space="0" w:color="E5E7EB"/>
          <w:bottom w:val="single" w:sz="2" w:space="0" w:color="E5E7EB"/>
          <w:right w:val="single" w:sz="2" w:space="0" w:color="E5E7EB"/>
        </w:pBdr>
        <w:shd w:val="clear" w:color="auto" w:fill="FFFFFF"/>
        <w:ind w:firstLine="709"/>
        <w:jc w:val="both"/>
        <w:rPr>
          <w:rFonts w:eastAsia="Times New Roman" w:cs="Times New Roman"/>
          <w:szCs w:val="28"/>
          <w:lang w:val="ru-RU" w:eastAsia="ru-RU"/>
        </w:rPr>
      </w:pPr>
      <w:r w:rsidRPr="00233496">
        <w:rPr>
          <w:rFonts w:eastAsia="Times New Roman" w:cs="Times New Roman"/>
          <w:szCs w:val="28"/>
          <w:lang w:val="ru-RU" w:eastAsia="ru-RU"/>
        </w:rPr>
        <w:t>ЖЖКк – жер қойнауын пайдаланушының әдістемесіне сәйкес есептелген көмірсутектер кен орны (кен орындарының тобы, кен орнының бір бөлігі) бойынша жиынтық жылдық кіріс;</w:t>
      </w:r>
    </w:p>
    <w:p w14:paraId="5A75A8CA" w14:textId="77777777" w:rsidR="00153481" w:rsidRPr="00233496" w:rsidRDefault="00153481" w:rsidP="00153481">
      <w:pPr>
        <w:pBdr>
          <w:top w:val="single" w:sz="2" w:space="0" w:color="E5E7EB"/>
          <w:left w:val="single" w:sz="2" w:space="0" w:color="E5E7EB"/>
          <w:bottom w:val="single" w:sz="2" w:space="0" w:color="E5E7EB"/>
          <w:right w:val="single" w:sz="2" w:space="0" w:color="E5E7EB"/>
        </w:pBdr>
        <w:shd w:val="clear" w:color="auto" w:fill="FFFFFF"/>
        <w:ind w:firstLine="709"/>
        <w:jc w:val="both"/>
        <w:rPr>
          <w:rFonts w:eastAsia="Times New Roman" w:cs="Times New Roman"/>
          <w:szCs w:val="28"/>
          <w:lang w:val="ru-RU" w:eastAsia="ru-RU"/>
        </w:rPr>
      </w:pPr>
      <w:r w:rsidRPr="00233496">
        <w:rPr>
          <w:rFonts w:eastAsia="Times New Roman" w:cs="Times New Roman"/>
          <w:szCs w:val="28"/>
          <w:lang w:val="ru-RU" w:eastAsia="ru-RU"/>
        </w:rPr>
        <w:lastRenderedPageBreak/>
        <w:t>Шк – жер қойнауын пайдаланушының әдістемесіне сәйкес есептелген, пайдалы қазбаларды өндіру салығын қоспағанда, көмірсутектер кен орны (кен орындарының тобы, кен орнының бір бөлігі) бойынша шегерімдер;</w:t>
      </w:r>
    </w:p>
    <w:p w14:paraId="6ED93814" w14:textId="77777777" w:rsidR="00153481" w:rsidRPr="00233496" w:rsidRDefault="00153481" w:rsidP="00153481">
      <w:pPr>
        <w:pBdr>
          <w:top w:val="single" w:sz="2" w:space="0" w:color="E5E7EB"/>
          <w:left w:val="single" w:sz="2" w:space="0" w:color="E5E7EB"/>
          <w:bottom w:val="single" w:sz="2" w:space="0" w:color="E5E7EB"/>
          <w:right w:val="single" w:sz="2" w:space="0" w:color="E5E7EB"/>
        </w:pBdr>
        <w:shd w:val="clear" w:color="auto" w:fill="FFFFFF"/>
        <w:ind w:firstLine="709"/>
        <w:jc w:val="both"/>
        <w:rPr>
          <w:rFonts w:eastAsia="Times New Roman" w:cs="Times New Roman"/>
          <w:szCs w:val="28"/>
          <w:lang w:val="ru-RU" w:eastAsia="ru-RU"/>
        </w:rPr>
      </w:pPr>
      <w:r w:rsidRPr="00233496">
        <w:rPr>
          <w:rFonts w:eastAsia="Times New Roman" w:cs="Times New Roman"/>
          <w:szCs w:val="28"/>
          <w:lang w:val="ru-RU" w:eastAsia="ru-RU"/>
        </w:rPr>
        <w:t>СБк – жер қойнауын пайдаланушының әдістемесіне сәйкес есептелген көмірсутектер кен орны (кен орындарының тобы, кен орнының бір бөлігі) бойынша пайдалы қазбаларды өндіру салығының салық базасы.</w:t>
      </w:r>
    </w:p>
    <w:p w14:paraId="1E494A48" w14:textId="77777777" w:rsidR="00153481" w:rsidRPr="00233496"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rPr>
          <w:sz w:val="28"/>
          <w:szCs w:val="28"/>
        </w:rPr>
      </w:pPr>
      <w:r w:rsidRPr="00233496">
        <w:rPr>
          <w:sz w:val="28"/>
          <w:szCs w:val="28"/>
        </w:rPr>
        <w:t>Бұл ретте осы тармаққа сәйкес есептелген пайдалы қазбаларды өндіру салығы мөлшерлемесінің мөлшері үтірден кейін екі таңбаға дейінгі дәлдікпен жоғары қарай дөңгелектене отырып есептеледі және мынадай шекті мәндерден аспауға тиіс:</w:t>
      </w:r>
    </w:p>
    <w:p w14:paraId="7CB37F19" w14:textId="77777777" w:rsidR="00153481" w:rsidRPr="00233496"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jc w:val="both"/>
        <w:rPr>
          <w:sz w:val="28"/>
          <w:szCs w:val="28"/>
        </w:rPr>
      </w:pPr>
      <w:r w:rsidRPr="00233496">
        <w:rPr>
          <w:sz w:val="28"/>
          <w:szCs w:val="28"/>
        </w:rPr>
        <w:t>Рентабельділігі төмен санатқа жатқызылған көмірсутектер кен орны (кен орындарының тобы, кен орнының бір бөлігі) бойынша пайдалы қазбаларды өндіру салығының ең төмен мөлшерлемесі осы тармаққа 2-қосымшаға сәйкес пайдалы қазбаларды өндіру салығының жалпыға бірдей белгіленген мөлшерлемесінің 5%-ы мөлшерінде белгіленеді. Бұл ретте рентабельділігі төмен санатқа жатқызылған кен орны (кен орындарының тобы, кен орнының бір бөлігі) үшін белгіленетін пайдалы қазбаларды өндіру салығының мөлшерлемелері осы тармаққа 2-қосымшаға сәйкес белгіленген пайдалы қазбаларды өндіру салығы мөлшерлемелерінен аспауға тиіс.</w:t>
      </w:r>
    </w:p>
    <w:p w14:paraId="0D1FE536" w14:textId="77777777" w:rsidR="00153481" w:rsidRPr="00233496"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jc w:val="both"/>
        <w:rPr>
          <w:rFonts w:eastAsiaTheme="minorHAnsi"/>
          <w:sz w:val="28"/>
          <w:szCs w:val="28"/>
          <w:lang w:eastAsia="en-US"/>
        </w:rPr>
      </w:pPr>
      <w:r w:rsidRPr="00233496">
        <w:rPr>
          <w:rFonts w:eastAsiaTheme="minorHAnsi"/>
          <w:sz w:val="28"/>
          <w:szCs w:val="28"/>
          <w:lang w:eastAsia="en-US"/>
        </w:rPr>
        <w:t>Егер рентабельділігі төмен санатқа жатқызылған көмірсутектер кен орны (кен орындарының тобы, кен орнының бір бөлігі) үшін пайдалы қазбаларды өндіру салығының тиісті күнтізбелік жылға арналған мөлшерлемелері көрсетілген жыл ішінде белгіленсе, күнтізбелік жылдың басынан бастап төленген пайдалы қазбаларды өндіру салығы өткен салықтық кезеңдер үшін іс жүзінде қалыптасқан бағаларды негізге ала отырып, осы тармаққа сәйкес белгіленген мөлшерлемелер бойынша қайта есептеледі.</w:t>
      </w:r>
    </w:p>
    <w:p w14:paraId="1BA8F74D" w14:textId="77777777" w:rsidR="00153481" w:rsidRPr="00233496"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jc w:val="both"/>
        <w:rPr>
          <w:rFonts w:eastAsiaTheme="minorHAnsi"/>
          <w:sz w:val="28"/>
          <w:szCs w:val="28"/>
          <w:lang w:eastAsia="en-US"/>
        </w:rPr>
      </w:pPr>
      <w:r w:rsidRPr="00233496">
        <w:rPr>
          <w:rFonts w:eastAsiaTheme="minorHAnsi"/>
          <w:sz w:val="28"/>
          <w:szCs w:val="28"/>
          <w:lang w:eastAsia="en-US"/>
        </w:rPr>
        <w:t>Жер қойнауын пайдаланушы осы тармаққа сәйкес белгіленген мөлшерлемелерді Қазақстан Республикасы Салық кодексінің 776-бабында белгіленген тәртіппен айқындалатын баға негізінде дербес қолданады.</w:t>
      </w:r>
    </w:p>
    <w:p w14:paraId="3C23FEAB" w14:textId="77777777" w:rsidR="00153481" w:rsidRPr="00233496" w:rsidRDefault="00153481" w:rsidP="00153481">
      <w:pPr>
        <w:shd w:val="clear" w:color="auto" w:fill="FFFFFF"/>
        <w:ind w:firstLine="709"/>
        <w:jc w:val="both"/>
        <w:textAlignment w:val="baseline"/>
        <w:rPr>
          <w:rFonts w:eastAsia="Calibri" w:cs="Times New Roman"/>
          <w:szCs w:val="28"/>
          <w:lang w:val="ru-RU"/>
        </w:rPr>
      </w:pPr>
      <w:r w:rsidRPr="00233496">
        <w:rPr>
          <w:rFonts w:cs="Times New Roman"/>
          <w:szCs w:val="28"/>
          <w:lang w:val="ru-RU"/>
        </w:rPr>
        <w:t>Осы формула бойынша нақты рентабельділік деңгейін есептеу кезінде пайдаланылған көрсеткіштер өзгерген жағдайда жер қойнауын пайдаланушы осындай өзгерістер салықтық есепте көрсетілген кезден бастап 45 күнтізбелік күннен аспайтын мерзімде осы тармаққа сәйкес салықтық міндеттемелерін дербес қайта есептейді және орындайды.</w:t>
      </w:r>
    </w:p>
    <w:p w14:paraId="4BEDBAB7" w14:textId="77777777" w:rsidR="00153481" w:rsidRPr="00233496" w:rsidRDefault="00153481" w:rsidP="00153481">
      <w:pPr>
        <w:shd w:val="clear" w:color="auto" w:fill="FFFFFF"/>
        <w:ind w:firstLine="709"/>
        <w:jc w:val="both"/>
        <w:textAlignment w:val="baseline"/>
        <w:rPr>
          <w:rFonts w:cs="Times New Roman"/>
          <w:szCs w:val="28"/>
          <w:lang w:val="ru-RU"/>
        </w:rPr>
      </w:pPr>
      <w:r w:rsidRPr="00233496">
        <w:rPr>
          <w:rFonts w:cs="Times New Roman"/>
          <w:szCs w:val="28"/>
        </w:rPr>
        <w:t>Пайдалы қазбаларды өндіру салығы мөлшерлемесінің алынған мәнін жер қойнауын пайдаланушы өткен күнтізбелік жыл үшін төленуге жататын пайдалы қазбаларды өндіру салығының сомасын есептеу үшін қолданады.</w:t>
      </w:r>
    </w:p>
    <w:p w14:paraId="7A20DB17" w14:textId="77777777" w:rsidR="00153481" w:rsidRPr="00233496" w:rsidRDefault="00153481" w:rsidP="00153481">
      <w:pPr>
        <w:ind w:firstLine="709"/>
        <w:jc w:val="both"/>
        <w:rPr>
          <w:rFonts w:cs="Times New Roman"/>
          <w:szCs w:val="28"/>
          <w:lang w:val="ru-RU"/>
        </w:rPr>
      </w:pPr>
      <w:r w:rsidRPr="00233496">
        <w:rPr>
          <w:rFonts w:cs="Times New Roman"/>
          <w:szCs w:val="28"/>
        </w:rPr>
        <w:t xml:space="preserve">Егер осы бапқа сәйкес өткен күнтізбелік жыл үшін есептелген пайдалы қазбаларды өндіру салығының сомасы бұрын белгіленген төмендетілген мөлшерлеме бойынша өткен күнтізбелік жыл үшін есептелген пайдалы қазбаларды өндіру салығының сомасынан асып кетсе, асып кетудің тиісті сомасы пайдалы қазбаларды өндіру салығы бойынша қосымша декларацияда көрсетіледі. Осы декларацияда көрсетілген пайдалы қазбаларды өндіру </w:t>
      </w:r>
      <w:r w:rsidRPr="00233496">
        <w:rPr>
          <w:rFonts w:cs="Times New Roman"/>
          <w:szCs w:val="28"/>
        </w:rPr>
        <w:lastRenderedPageBreak/>
        <w:t>салығының сомасы өткен күнтізбелік жылдың 4-тоқсанының салықтық міндеттемесі болып табылады және осы тармаққа 2-қосымшаға сәйкес мөлшерлемелер бойынша төленуге жатады. Нақты рентабельділік деңгейін есептеу кезінде пайдаланылған көрсеткіштер өзгерген жағдайда салықтық міндеттемелері осы тармаққа сәйкес қайта есептеледі»;</w:t>
      </w:r>
    </w:p>
    <w:p w14:paraId="5981EEAD" w14:textId="77777777" w:rsidR="00C1128D" w:rsidRPr="00233496" w:rsidRDefault="00C1128D" w:rsidP="00C1128D">
      <w:pPr>
        <w:pStyle w:val="af"/>
        <w:numPr>
          <w:ilvl w:val="0"/>
          <w:numId w:val="10"/>
        </w:numPr>
        <w:jc w:val="both"/>
        <w:rPr>
          <w:rFonts w:cs="Times New Roman"/>
          <w:szCs w:val="28"/>
          <w:lang w:val="ru-RU"/>
        </w:rPr>
      </w:pPr>
      <w:r w:rsidRPr="00233496">
        <w:rPr>
          <w:rFonts w:cs="Times New Roman"/>
          <w:szCs w:val="28"/>
          <w:lang w:val="ru-RU"/>
        </w:rPr>
        <w:t>мынадай мазмұндағы 847-1 және 847-2-баптармен толықтырылсын:</w:t>
      </w:r>
    </w:p>
    <w:p w14:paraId="68AE3D49"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«847-1-бап. Қазақстан Республикасында шағын кәсіпкерлікті, оның ішінде микрокәсіпкерлікті дамыту үшін жағдайларды жақсартуға байланысты өтпелі ережелер</w:t>
      </w:r>
    </w:p>
    <w:p w14:paraId="7F71FC92"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1. Мыналар белгіленсін:</w:t>
      </w:r>
    </w:p>
    <w:p w14:paraId="52F37230"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1) микро- және шағын кәсіпкерлік субъектілерінің 2026 жылғы 1 қаңтарға дейінгі салықтық кезеңдер үшін салықтық міндеттемелері бойынша 2025 жылғы 17 желтоқсанға дейін ұсынылған салықтық есептілігіндегі деректер, мынадай жағдайларда жүргізілетін камералдық бақылауды қоспағанда, камералдық бақылауға жатпайды:</w:t>
      </w:r>
    </w:p>
    <w:p w14:paraId="60706CB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бейрезиденттердің кірістеріне салық салу мәселелері бойынша;</w:t>
      </w:r>
    </w:p>
    <w:p w14:paraId="54084535"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2026 жылғы 1 қаңтарға дейінгі салықтық кезеңдер үшін 2025 жылғы 17 желтоқсаннан кейін қосымша салықтық есептілігі ұсынылған жағдайда;</w:t>
      </w:r>
    </w:p>
    <w:p w14:paraId="5C53E515"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2026 жылғы 1 қаңтарға дейінгі салықтық кезеңдер үшін салықтық есептілігі 2025 жылғы 17 желтоқсаннан кейін кері қайтарып алынған жағдайда;</w:t>
      </w:r>
    </w:p>
    <w:p w14:paraId="198846E0"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 қаулының 2-тармағының 1) тармақшасында белгіленген жағдайды қоспағанда, салық төлеуші (салық агенті) бақылау жүргізуді талап ететін салық заңнамасында көзделген өтінішті және (немесе) талапты берген жағдайда;</w:t>
      </w:r>
    </w:p>
    <w:p w14:paraId="1C13B69A"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«Қосылған құн салығын бюджеттен қайтару» мемлекеттік көрсетілетін қызметі шеңберінде көрсетілетін қызметті алушының өнім берушілеріне қатысты;</w:t>
      </w:r>
    </w:p>
    <w:p w14:paraId="3B50E067"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 микро- және шағын кәсіпкерлік субъектілерінің 2026 жылғы 1 қаңтарға дейінгі салықтық кезеңдер үшін салықтық міндеттемелері бойынша тағайындалған салықтық тексерулерді, қарсы салықтық тексерулерді және мынадай негіздер бойынша тағайындалатын тексерулерді қоспағанда, салықтық тексерулер жүргізілмейді:</w:t>
      </w:r>
    </w:p>
    <w:p w14:paraId="28BD9A93"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қылмыстық-процестік заңнаманың негіздері бойынша;</w:t>
      </w:r>
    </w:p>
    <w:p w14:paraId="0CDFB400"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Қазақстан Республикасы Президентінің және Қазақстан Республикасы Бас Прокурорының тапсырмасы бойынша не олармен келісу бойынша прокуратура органдарының прокурорлық қадағалау талаптары мен актілері бойынша;</w:t>
      </w:r>
    </w:p>
    <w:p w14:paraId="7D09191F"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салық төлеуші мен оның дебиторлары арасындағы өзара есеп айырысуларды айқындау бойынша;</w:t>
      </w:r>
    </w:p>
    <w:p w14:paraId="6115B225"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касса бойынша шығыс операцияларын тоқтата тұру туралы өкімді орындау бойынша;</w:t>
      </w:r>
    </w:p>
    <w:p w14:paraId="18602743"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жер қойнауын пайдаланушыларға қатысты;</w:t>
      </w:r>
    </w:p>
    <w:p w14:paraId="3BCEE572"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салықтық тексеру жүргізуді талап ететін салық заңнамасында көзделген өтініш және (немесе) талап берілген жағдайларда;</w:t>
      </w:r>
    </w:p>
    <w:p w14:paraId="0B45116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lastRenderedPageBreak/>
        <w:t>салық төлеушінің (салық агентінің) салықтық тексеру нәтижелері туралы хабарламаға шағымында баяндалған мәселелер бойынша;</w:t>
      </w:r>
    </w:p>
    <w:p w14:paraId="73BA08E4"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2026 жылғы 1 қаңтарға дейінгі салықтық кезеңдер үшін 2025 жылғы 17 желтоқсаннан кейін қосымша салықтық есептілігі ұсынылған жағдайларда;</w:t>
      </w:r>
    </w:p>
    <w:p w14:paraId="42F3F68F"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2026 жылғы 1 қаңтарға дейінгі салықтық кезеңдер үшін салықтық есептілігі 2025 жылғы 17 желтоқсаннан кейін кері қайтарып алынған жағдайларда;</w:t>
      </w:r>
    </w:p>
    <w:p w14:paraId="24469CCD"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камералдық бақылау нәтижелері бойынша анықталған бұзушылықтардың бар екенін растау мәселелері бойынша;</w:t>
      </w:r>
    </w:p>
    <w:p w14:paraId="43FA1793"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3) осы Кодекстің 43-бабы 1-тармағының 7) тармақшасында белгіленген салық органының құқығы мыналарды тану туралы талап қоюларға қолданылмайды:</w:t>
      </w:r>
    </w:p>
    <w:p w14:paraId="6C673798"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осындай субъектілер 2026 жылғы 1 қаңтарға дейінгі салықтық кезеңдерде жасасқан мәмілелерді жарамсыз деп тану туралы;</w:t>
      </w:r>
    </w:p>
    <w:p w14:paraId="4ECCB037"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құқық қорғау органдарынан келіп түскен материалдар негізінде басталған талап қоюларды қоспағанда, 2026 жылғы 1 қаңтарға дейін жүзеге асырылған тіркеуді (қайта тіркеуді) жарамсыз деп тану туралы;</w:t>
      </w:r>
    </w:p>
    <w:p w14:paraId="1D90FA56"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4) егер осындай субъектілердің салықтық міндеттемесін орындау Қазақстан Республикасының салық заңнамасына сәйкес камералдық бақылау жүргізу арқылы тексерілетін болса, микро- және шағын кәсіпкерлік субъектілерінің 2026 жылғы 1 қаңтарға дейінгі салықтық кезеңдер үшін 2025 жылғы 17 желтоқсанға дейін ұсынылған салықтық есептілігі бойынша салықтық міндеттемесін орындауын тарату және қызметті тоқтату кезінде бюджетке салықтар мен басқа да міндетті төлемдердің түсуін қамтамасыз ету саласында басшылықты жүзеге асыратын уәкілетті орган (бұдан әрі – уәкілетті орган) айқындаған тәртіппен камералдық бақылау жүргізбестен тексеру.</w:t>
      </w:r>
    </w:p>
    <w:p w14:paraId="5DE06C3D"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 Микро- және шағын кәсіпкерлік субъектілері 2026 жылғы 1 қаңтардан 2026 жылғы 31 наурызға дейінгі кезеңде 2026 жылғы 1 қаңтардағы жағдай бойынша есепте тұрған салықтар және бюджетке төленетін басқа да міндетті төлемдер бойынша берешек сомасын толық төлеген жағдайда, Қазақстан Республикасының салық заңнамасында белгіленген уәкілетті орган айқындаған тәртіппен мынадай сомалар есептен шығарылуға жатады:</w:t>
      </w:r>
    </w:p>
    <w:p w14:paraId="05A54671"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1) көрсетілген берешек сомасына оны төлеу күніне дейін, төлеу күнін қоса алғанда есептелген өсімпұл;</w:t>
      </w:r>
    </w:p>
    <w:p w14:paraId="308C0E34"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 Қазақстан Республикасының Әкімшілік құқық бұзушылық туралы кодексіне сәйкес салық салу саласындағы құқық бұзушылықтар үшін салынған, 2026 жылғы 1 қаңтардағы жағдай бойынша берешегі төленген салықтың және бюджетке төленетін басқа да міндетті төлемнің сол түрі бойынша дербес шотта есепте тұрған айыппұл;</w:t>
      </w:r>
    </w:p>
    <w:p w14:paraId="0809C0BA"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 xml:space="preserve">3) төлеу мерзімі 2026 жылғы 1 қаңтардағы жағдай бойынша Қазақстан Республикасының салық заңнамасына және Қазақстан Республикасының оңалту және банкроттық туралы заңнамасына сәйкес өзгертілген салық пен </w:t>
      </w:r>
      <w:r w:rsidRPr="00233496">
        <w:rPr>
          <w:rFonts w:cs="Times New Roman"/>
          <w:szCs w:val="28"/>
          <w:lang w:val="ru-RU"/>
        </w:rPr>
        <w:lastRenderedPageBreak/>
        <w:t>төлемді төлеу бойынша салықтық міндеттемесі 2026 жылғы 1 сәуірге дейін толық көлемде орындалған жағдайда өсімпұлдар мен айыппұлдар;</w:t>
      </w:r>
    </w:p>
    <w:p w14:paraId="79335F42"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4) микро- және шағын кәсіпкерлік субъектілеріне Қазақстан Республикасының Әкімшілік құқық бұзушылық туралы кодексіне сәйкес қосылған құн салығын төлеуші ретінде есепке қойылмаған кезеңде, 2026 жылғы 1 қаңтарға дейін жасалған айналымдар бойынша айналым жасағаны үшін салынған айыппұлдар сомасы Қазақстан Республикасының салық заңнамасында белгіленген уәкілетті орган айқындаған тәртіппен есептен шығарылуға жатады.</w:t>
      </w:r>
    </w:p>
    <w:p w14:paraId="42DA4FF4"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 тармақшаның ережелері қосылған құн салығын төлеуші ретінде есепке қойылмаған кезеңде, 2026 жылғы 1 қаңтарға дейін жасалған айналымдар бойынша айналым жасағаны үшін әкімшілік жаза қолдану туралы қаулыларды орындамаған микро- және шағын кәсіпкерлік субъектілеріне қолданылады.</w:t>
      </w:r>
    </w:p>
    <w:p w14:paraId="4C3A098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3. 2026 жылғы 1 қаңтардан бастап 2026 жылғы 1 қаңтардағы жағдай бойынша микро- және шағын кәсіпкерлік субъектілеріне жататын субъектілер Қазақстан Республикасының Әкімшілік құқық бұзушылық туралы кодексіне сәйкес мынадай құқық бұзушылықтар үшін әкімшілік жауаптылыққа тартылмайды деп белгіленсін:</w:t>
      </w:r>
    </w:p>
    <w:p w14:paraId="698D2BC1"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1) 2026 жылғы 1 қаңтарға дейін жасалған, қосылған құн салығы бойынша тіркеу есебіне қою туралы мемлекеттік кірістер органына салықтық өтініш берудің Қазақстан Республикасының заңнамалық актілерінде белгіленген мерзімін бұзғаны үшін;</w:t>
      </w:r>
    </w:p>
    <w:p w14:paraId="67D47A88"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 2026 жылғы 1 қаңтарға дейінгі салықтық кезеңдер үшін салықтық міндеттемелері бойынша Қазақстан Республикасының заңнамалық актілерінде белгіленген мерзімде салықтық есептілігін ұсынбағаны үшін;</w:t>
      </w:r>
    </w:p>
    <w:p w14:paraId="5D6D9111"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3) қосылған құн салығын төлеуші ретінде есепке қойылмаған кезеңде, 2026 жылғы 1 қаңтарға дейін жасалған айналымдар бойынша айналым жасағаны үшін;</w:t>
      </w:r>
    </w:p>
    <w:p w14:paraId="4F6314F6"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4) 2026 жылғы 1 қаңтардан 2026 жылғы 31 желтоқсанға дейін қосылған құн салығын төлеуші ретінде есепке қойылмаған кезеңде, айналымның шекті мөлшерінен айлық есептік көрсеткіштің мың еселенген мөлшерінен аспайтын және салық төлеушіні тіркеу есебіне қойған күнге дейінгі кезеңде жасалған айналымды жасағаны үшін;</w:t>
      </w:r>
    </w:p>
    <w:p w14:paraId="27280EC4"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5) мемлекеттік кірістер органында тіркеу есебіне қою туралы хабарламамен келіскен және осындай хабарламада көрсетілген салықтық тіркеу туралы талапты орындаған жағдайда, 2026 жылғы 1 қаңтардан 2026 жылғы 31 желтоқсанға дейін Қазақстан Республикасының Әкімшілік құқық бұзушылық туралы кодексінің 269-бабының үшінші бөлігінде және 275-бабының бесінші бөлігінде көзделген әкімшілік құқық бұзушылықтарды жасағаны үшін;».</w:t>
      </w:r>
    </w:p>
    <w:p w14:paraId="46CB302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 xml:space="preserve">4. Микро- және шағын кәсіпкерлік субъектілеріне қатысты 2026 жылғы 1 қаңтардан 2026 жылғы 31 желтоқсанға дейінгі кезеңге келетін, салық заңнамасында белгіленген мерзімде төленбеген салық пен бюджетке төленетін төлем, оның ішінде аванстық және (немесе) ағымдағы төлем сомасына өсімпұл </w:t>
      </w:r>
      <w:r w:rsidRPr="00233496">
        <w:rPr>
          <w:rFonts w:cs="Times New Roman"/>
          <w:szCs w:val="28"/>
          <w:lang w:val="ru-RU"/>
        </w:rPr>
        <w:lastRenderedPageBreak/>
        <w:t>есептеу 2026 жылғы 1 қаңтардан 2026 жылғы 31 желтоқсанға дейін тоқтатылуға жатады деп белгіленсін.</w:t>
      </w:r>
    </w:p>
    <w:p w14:paraId="7C03DFF2"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 тармақтың ережелері төлем көзінен ұсталатын салықтарды, импортталатын акцизделетін тауарларға акциздерді, импортталатын тауарларға қосылған құн салығын төлеу бойынша салықтық міндеттемелеріне, сондай-ақ әлеуметтік төлемдерді төлеу жөніндегі міндеттемелерге қолданылмайды.</w:t>
      </w:r>
    </w:p>
    <w:p w14:paraId="3BB3508F"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 тармақтың бірінші абзацында көрсетілген салықтық кезең үшін өсімпұл есептеу 2026 жылғы 31 желтоқсаннан кейін мынадай жағдайларда қайта басталады:</w:t>
      </w:r>
    </w:p>
    <w:p w14:paraId="69264B59"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хабарлама бойынша қосымша және (немесе) қосымша салықтық есептілігі ұсынылған жағдайда;</w:t>
      </w:r>
    </w:p>
    <w:p w14:paraId="7D258785"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мемлекеттік кірістер органы салықтар мен бюджетке төленетін төлемдердің, оның ішінде аванстық және (немесе) ағымдағы төлемнің есептелген, есепке жазылған сомасын есептеген, есепке жазған немесе қайта қараған кезде;</w:t>
      </w:r>
    </w:p>
    <w:p w14:paraId="23CCF2A1"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5. Осы баптың ережелері 2026 жылғы 1 қаңтардағы жағдай бойынша микро- және шағын кәсіпкерлік субъектілеріне жататын субъектілерге қолданылады.</w:t>
      </w:r>
    </w:p>
    <w:p w14:paraId="0884C0F7"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847-2-бап. Корпоративтік табыс салығы бойынша өтпелі ережелер</w:t>
      </w:r>
    </w:p>
    <w:p w14:paraId="67EB793A"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 Кодекстің мақсаттары үшін 2026 жылға тіркелген активтерді есепке алуда:</w:t>
      </w:r>
    </w:p>
    <w:p w14:paraId="4F969A6F"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1) 2026 жылға дейін қолданыста болған Қазақстан Республикасының салық заңнамасына сәйкес 2025 жыл үшін корпоративтік табыс салығы бойынша декларацияда салықтық кезеңнің соңындағы осы топтың құндық балансы құрамында көрсетілген тіркелген активтердің I тобының әрбір кіші тобы I топтың объектісіне теңестіріледі;</w:t>
      </w:r>
    </w:p>
    <w:p w14:paraId="5FAF7189"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2) 2026 жылға дейін қолданыста болған Қазақстан Республикасының салық заңнамасы негізінде 2025 жылғы салықтық есепте әлеуметтік сала объектісі ретінде есепке алынған, есепті және (немесе) болашақ кезеңдерде кіріс алуға бағытталған қызметте пайдалануға арналған негізгі құралды, жылжымайтын мүлікке инвестицияны, материалдық емес немесе биологиялық активті тіркелген активтердің құрамына ауыстыру да тіркелген активтердің түсуі болып табылады.</w:t>
      </w:r>
    </w:p>
    <w:p w14:paraId="68A36D1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Бұл ретте осындай ауыстыру арқылы түскен тіркелген активтің бастапқы құны қайта бағалау мен құнсыздануды есепке алмай, халықаралық қаржылық есептілік стандарттарына және (немесе) Қазақстан Республикасының бухгалтерлік есеп пен қаржылық есептілік туралы заңнамасының талаптарына сәйкес 2026 жылғы 1 қаңтардағы активтің баланстық құны мөлшерінде айқындалады.</w:t>
      </w:r>
    </w:p>
    <w:p w14:paraId="609DAAEE"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 xml:space="preserve">2. Салық төлеуші 2026 жылғы 1 қаңтарға дейін инвестициялық салықтық преференцияларды объект пайдалануға енгізілгеннен кейін преференциялар объектілерінің бастапқы құнын пайдаланудың алғашқы үш салықтық кезеңі ішінде тең үлестермен шегерімдерге жатқыза отырып шегеру әдісімен </w:t>
      </w:r>
      <w:r w:rsidRPr="00233496">
        <w:rPr>
          <w:rFonts w:cs="Times New Roman"/>
          <w:szCs w:val="28"/>
          <w:lang w:val="ru-RU"/>
        </w:rPr>
        <w:lastRenderedPageBreak/>
        <w:t>қолданған кезде, осындай преференциялар объектілері бойынша инвестициялық салықтық преференцияларды қолдану салық төлеуші 2026 жылғы 1 қаңтарға дейін қолданған тәртіппен жүзеге асырылады.</w:t>
      </w:r>
    </w:p>
    <w:p w14:paraId="1BB34B8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3. Егер 2026 жылғы 1 қаңтарға дейін төлем көзінен ұсталған корпоративтік табыс салығының сомасы мен бюджетке төленуге жататын есептелген корпоративтік табыс салығының сомасы арасындағы оң айырма есепке алынған болса, мұндай айырма 2026 жылғы 1 қаңтарға дейін қолданылған тәртіппен кейінгі салықтық кезеңдерге ауыстырылады.</w:t>
      </w:r>
    </w:p>
    <w:p w14:paraId="48660097"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4. Қазақстан Республикасының инвестициялық және венчурлік қорлар туралы заңнамасына немесе АХҚО-ның қолданыстағы құқығына сәйкес қызметін жүзеге асыратын жылжымайтын мүлік қорлары 2026 жылғы 1 қаңтарға дейін жиынтық жылдық кірісті инвестициялық кіріс сомасына түзетуді қолданған жағдайда, 2026 жылғы 1 қаңтарға дейінгі салықтық кезеңдерде туындаған залалдарды осы Кодекстің 339-344-баптарында көзделген тәртіппен ауыстырмайды.</w:t>
      </w:r>
    </w:p>
    <w:p w14:paraId="0C318CAE"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5. Осы Кодекстің 345-бабының 2-тармағын қолдану мақсатында 2026 жылғы 1 қаңтарға дейін туындаған кәсіпкерлік қызметтен шеккен залалдар осы Кодекстің 357-бабының 2-тармағында көзделген әрбір қызмет түрі бойынша есепті салықтық кезең үшін салық салынатын кірістің не залалдың жалпы сомасында есепті салықтық кезеңде қалыптасқан осы Кодекстің 357-бабының 2-тармағында көзделген әрбір қызмет түрі бойынша салық салынатын кірістің не залалдың үлес салмағына пропорционалды түрде ауыстырылады немесе өтеледі.</w:t>
      </w:r>
    </w:p>
    <w:p w14:paraId="63EEB14C"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6. 2025 және 2026 жылдарға келетін салықтық кезеңдер үшін корпоративтік табыс салығы бойынша аванстық төлемдерді есептеу және төлеу мақсатында 2025 жылғы мынадай кірістер сомасы түрінде айқындалатын кірістер ескерілмейді:</w:t>
      </w:r>
    </w:p>
    <w:p w14:paraId="57149264"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мемлекеттік эмиссиялық бағалы қағаздарды өткізу кезіндегі құн өсімінен түсетін кірістер (мемлекеттік эмиссиялық бағалы қағаздарды өткізуден шеккен залалдарға азайтылған),</w:t>
      </w:r>
    </w:p>
    <w:p w14:paraId="4B40E1BE"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осы Кодекстің 279-бабына сәйкес айқындалған, бір жылға дейінгі мерзімге жасалған валютамен және пайыздық мөлшерлемелерді айырбастаумен своп-операциялар бойынша кірістер (бір жылға дейінгі мерзімге жасалған валютамен және пайыздық мөлшерлемелерді айырбастаумен своп-операциялар бойынша залалдар сомасына азайтылған),</w:t>
      </w:r>
    </w:p>
    <w:p w14:paraId="13210095"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бір жылға дейінгі мерзімге жасалған репо операциялары бойынша сыйақылар (бір жылға дейінгі мерзімге жасалған репо операциялары бойынша сыйақы түріндегі шығыстар сомасына азайтылған);</w:t>
      </w:r>
    </w:p>
    <w:p w14:paraId="741FFD56" w14:textId="77777777" w:rsidR="00C1128D" w:rsidRPr="00233496" w:rsidRDefault="00C1128D" w:rsidP="00C1128D">
      <w:pPr>
        <w:pStyle w:val="af"/>
        <w:ind w:left="0" w:firstLine="709"/>
        <w:jc w:val="both"/>
        <w:rPr>
          <w:rFonts w:cs="Times New Roman"/>
          <w:szCs w:val="28"/>
          <w:lang w:val="ru-RU"/>
        </w:rPr>
      </w:pPr>
      <w:r w:rsidRPr="00233496">
        <w:rPr>
          <w:rFonts w:cs="Times New Roman"/>
          <w:szCs w:val="28"/>
          <w:lang w:val="ru-RU"/>
        </w:rPr>
        <w:t>мемлекеттік эмиссиялық бағалы қағаздар бойынша сыйақылар;</w:t>
      </w:r>
    </w:p>
    <w:p w14:paraId="0A46C8B4" w14:textId="77777777" w:rsidR="00107A7E" w:rsidRPr="00233496" w:rsidRDefault="00C1128D" w:rsidP="00C1128D">
      <w:pPr>
        <w:pStyle w:val="af"/>
        <w:ind w:left="0" w:firstLine="709"/>
        <w:jc w:val="both"/>
        <w:rPr>
          <w:rFonts w:cs="Times New Roman"/>
          <w:szCs w:val="28"/>
          <w:lang w:val="ru-RU"/>
        </w:rPr>
      </w:pPr>
      <w:r w:rsidRPr="00233496">
        <w:rPr>
          <w:rFonts w:cs="Times New Roman"/>
          <w:szCs w:val="28"/>
          <w:lang w:val="ru-RU"/>
        </w:rPr>
        <w:t>Қазақстан Республикасының Ұлттық Банкінде бір жылға дейінгі мерзімге орналастырылған салымдар (депозиттер) бойынша сыйақылар.».</w:t>
      </w:r>
    </w:p>
    <w:p w14:paraId="588E49A0" w14:textId="77777777" w:rsidR="00107A7E" w:rsidRPr="00233496" w:rsidRDefault="004870A5" w:rsidP="004870A5">
      <w:pPr>
        <w:jc w:val="both"/>
        <w:rPr>
          <w:rFonts w:cs="Times New Roman"/>
          <w:szCs w:val="28"/>
          <w:lang w:val="ru-RU"/>
        </w:rPr>
      </w:pPr>
      <w:r w:rsidRPr="00233496">
        <w:rPr>
          <w:rFonts w:cs="Times New Roman"/>
          <w:b/>
          <w:szCs w:val="28"/>
          <w:lang w:val="ru-RU"/>
        </w:rPr>
        <w:t>2-бап.</w:t>
      </w:r>
    </w:p>
    <w:p w14:paraId="65AB6DB8" w14:textId="77777777" w:rsidR="00107A7E" w:rsidRPr="00233496" w:rsidRDefault="004870A5" w:rsidP="004870A5">
      <w:pPr>
        <w:ind w:firstLine="709"/>
        <w:jc w:val="both"/>
        <w:rPr>
          <w:rFonts w:cs="Times New Roman"/>
          <w:szCs w:val="28"/>
          <w:lang w:val="ru-RU"/>
        </w:rPr>
      </w:pPr>
      <w:r w:rsidRPr="00233496">
        <w:rPr>
          <w:rFonts w:cs="Times New Roman"/>
          <w:szCs w:val="28"/>
          <w:lang w:val="ru-RU"/>
        </w:rPr>
        <w:lastRenderedPageBreak/>
        <w:t>Осы Заң 2027 жылғы 1 қаңтардан бастап қолданысқа енгізіледі, осы Заңның 1-бабының Қазақстан Республикасы Салық кодексінің 210-бабының 8-тармағы 3) тармақшасының төртінші абзацын және 8-тармағының 6) тармақшасын, 286-бабының 7) тармақшасын және 490-бабын алып тастау бөлігіндегі ережелерін қоспағанда, олар 2035 жылғы 1 қаңтардан бастап қолданысқа енгізіледі.</w:t>
      </w:r>
    </w:p>
    <w:p w14:paraId="7C9D0993" w14:textId="77777777" w:rsidR="00107A7E" w:rsidRPr="00233496" w:rsidRDefault="00107A7E" w:rsidP="004870A5">
      <w:pPr>
        <w:jc w:val="both"/>
        <w:rPr>
          <w:rFonts w:cs="Times New Roman"/>
          <w:szCs w:val="28"/>
          <w:lang w:val="ru-RU"/>
        </w:rPr>
      </w:pPr>
    </w:p>
    <w:p w14:paraId="2F855586" w14:textId="77777777" w:rsidR="00107A7E" w:rsidRPr="00233496" w:rsidRDefault="004870A5" w:rsidP="004870A5">
      <w:pPr>
        <w:jc w:val="both"/>
        <w:rPr>
          <w:rFonts w:cs="Times New Roman"/>
          <w:szCs w:val="28"/>
        </w:rPr>
      </w:pPr>
      <w:r w:rsidRPr="00233496">
        <w:rPr>
          <w:rFonts w:cs="Times New Roman"/>
          <w:szCs w:val="28"/>
        </w:rPr>
        <w:t>Қазақстан Республикасының</w:t>
      </w:r>
    </w:p>
    <w:p w14:paraId="292EB8BE" w14:textId="77777777" w:rsidR="00107A7E" w:rsidRPr="004870A5" w:rsidRDefault="004870A5" w:rsidP="004870A5">
      <w:pPr>
        <w:jc w:val="both"/>
        <w:rPr>
          <w:rFonts w:cs="Times New Roman"/>
          <w:szCs w:val="28"/>
        </w:rPr>
      </w:pPr>
      <w:r w:rsidRPr="00233496">
        <w:rPr>
          <w:rFonts w:cs="Times New Roman"/>
          <w:szCs w:val="28"/>
        </w:rPr>
        <w:t>Президенті</w:t>
      </w:r>
    </w:p>
    <w:sectPr w:rsidR="00107A7E" w:rsidRPr="004870A5" w:rsidSect="006F0BB9">
      <w:headerReference w:type="default" r:id="rId33"/>
      <w:pgSz w:w="11906" w:h="16838"/>
      <w:pgMar w:top="1418" w:right="851" w:bottom="1418"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05AC" w14:textId="77777777" w:rsidR="00D10934" w:rsidRDefault="00D10934" w:rsidP="006F0BB9">
      <w:r>
        <w:separator/>
      </w:r>
    </w:p>
  </w:endnote>
  <w:endnote w:type="continuationSeparator" w:id="0">
    <w:p w14:paraId="537050F3" w14:textId="77777777" w:rsidR="00D10934" w:rsidRDefault="00D10934" w:rsidP="006F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280A1" w14:textId="77777777" w:rsidR="00D10934" w:rsidRDefault="00D10934" w:rsidP="006F0BB9">
      <w:r>
        <w:separator/>
      </w:r>
    </w:p>
  </w:footnote>
  <w:footnote w:type="continuationSeparator" w:id="0">
    <w:p w14:paraId="0D5D74B4" w14:textId="77777777" w:rsidR="00D10934" w:rsidRDefault="00D10934" w:rsidP="006F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655349"/>
      <w:docPartObj>
        <w:docPartGallery w:val="Page Numbers (Top of Page)"/>
        <w:docPartUnique/>
      </w:docPartObj>
    </w:sdtPr>
    <w:sdtEndPr/>
    <w:sdtContent>
      <w:p w14:paraId="3A7470A6" w14:textId="77777777" w:rsidR="000261BD" w:rsidRDefault="00FD60A0">
        <w:pPr>
          <w:pStyle w:val="a5"/>
          <w:jc w:val="center"/>
        </w:pPr>
        <w:r>
          <w:fldChar w:fldCharType="begin"/>
        </w:r>
        <w:r>
          <w:instrText>PAGE   \* MERGEFORMAT</w:instrText>
        </w:r>
        <w:r>
          <w:fldChar w:fldCharType="separate"/>
        </w:r>
        <w:r w:rsidRPr="00FD60A0">
          <w:rPr>
            <w:noProof/>
            <w:lang w:val="ru-RU"/>
          </w:rPr>
          <w:t>64</w:t>
        </w:r>
        <w:r>
          <w:rPr>
            <w:noProof/>
            <w:lang w:val="ru-RU"/>
          </w:rPr>
          <w:fldChar w:fldCharType="end"/>
        </w:r>
      </w:p>
    </w:sdtContent>
  </w:sdt>
  <w:p w14:paraId="20125FF5" w14:textId="77777777" w:rsidR="000261BD" w:rsidRDefault="000261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104344E"/>
    <w:multiLevelType w:val="hybridMultilevel"/>
    <w:tmpl w:val="09E6FD58"/>
    <w:lvl w:ilvl="0" w:tplc="DA42A7C2">
      <w:start w:val="1"/>
      <w:numFmt w:val="decimal"/>
      <w:lvlText w:val="%1."/>
      <w:lvlJc w:val="left"/>
      <w:pPr>
        <w:ind w:left="740" w:hanging="360"/>
      </w:pPr>
      <w:rPr>
        <w:rFonts w:hint="default"/>
        <w:b w:val="0"/>
        <w:bCs w:val="0"/>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10" w15:restartNumberingAfterBreak="0">
    <w:nsid w:val="107B7A9A"/>
    <w:multiLevelType w:val="hybridMultilevel"/>
    <w:tmpl w:val="05781DD4"/>
    <w:lvl w:ilvl="0" w:tplc="6B5AD392">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126F5064"/>
    <w:multiLevelType w:val="hybridMultilevel"/>
    <w:tmpl w:val="68D42AA2"/>
    <w:lvl w:ilvl="0" w:tplc="0DEED4E0">
      <w:start w:val="1"/>
      <w:numFmt w:val="decimal"/>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2" w15:restartNumberingAfterBreak="0">
    <w:nsid w:val="2B6E5CFB"/>
    <w:multiLevelType w:val="hybridMultilevel"/>
    <w:tmpl w:val="5AA86164"/>
    <w:lvl w:ilvl="0" w:tplc="3686035C">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3" w15:restartNumberingAfterBreak="0">
    <w:nsid w:val="3FA025E4"/>
    <w:multiLevelType w:val="hybridMultilevel"/>
    <w:tmpl w:val="2A2A01B6"/>
    <w:lvl w:ilvl="0" w:tplc="E45E9C8E">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07765EC"/>
    <w:multiLevelType w:val="hybridMultilevel"/>
    <w:tmpl w:val="3D0C7CA6"/>
    <w:lvl w:ilvl="0" w:tplc="9A16E5D8">
      <w:start w:val="1"/>
      <w:numFmt w:val="decimal"/>
      <w:lvlText w:val="%1."/>
      <w:lvlJc w:val="left"/>
      <w:pPr>
        <w:ind w:left="900" w:hanging="54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6336DE"/>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B5B2B4F"/>
    <w:multiLevelType w:val="hybridMultilevel"/>
    <w:tmpl w:val="BD72732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4D68DE"/>
    <w:multiLevelType w:val="hybridMultilevel"/>
    <w:tmpl w:val="104ED3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D4232BF"/>
    <w:multiLevelType w:val="hybridMultilevel"/>
    <w:tmpl w:val="17E06E68"/>
    <w:lvl w:ilvl="0" w:tplc="004E1496">
      <w:start w:val="1"/>
      <w:numFmt w:val="decimal"/>
      <w:lvlText w:val="%1."/>
      <w:lvlJc w:val="left"/>
      <w:pPr>
        <w:ind w:left="1042" w:hanging="360"/>
      </w:pPr>
      <w:rPr>
        <w:rFonts w:hint="default"/>
      </w:rPr>
    </w:lvl>
    <w:lvl w:ilvl="1" w:tplc="04190019" w:tentative="1">
      <w:start w:val="1"/>
      <w:numFmt w:val="lowerLetter"/>
      <w:lvlText w:val="%2."/>
      <w:lvlJc w:val="left"/>
      <w:pPr>
        <w:ind w:left="1762" w:hanging="360"/>
      </w:pPr>
    </w:lvl>
    <w:lvl w:ilvl="2" w:tplc="0419001B" w:tentative="1">
      <w:start w:val="1"/>
      <w:numFmt w:val="lowerRoman"/>
      <w:lvlText w:val="%3."/>
      <w:lvlJc w:val="right"/>
      <w:pPr>
        <w:ind w:left="2482" w:hanging="180"/>
      </w:pPr>
    </w:lvl>
    <w:lvl w:ilvl="3" w:tplc="0419000F" w:tentative="1">
      <w:start w:val="1"/>
      <w:numFmt w:val="decimal"/>
      <w:lvlText w:val="%4."/>
      <w:lvlJc w:val="left"/>
      <w:pPr>
        <w:ind w:left="3202" w:hanging="360"/>
      </w:pPr>
    </w:lvl>
    <w:lvl w:ilvl="4" w:tplc="04190019" w:tentative="1">
      <w:start w:val="1"/>
      <w:numFmt w:val="lowerLetter"/>
      <w:lvlText w:val="%5."/>
      <w:lvlJc w:val="left"/>
      <w:pPr>
        <w:ind w:left="3922" w:hanging="360"/>
      </w:pPr>
    </w:lvl>
    <w:lvl w:ilvl="5" w:tplc="0419001B" w:tentative="1">
      <w:start w:val="1"/>
      <w:numFmt w:val="lowerRoman"/>
      <w:lvlText w:val="%6."/>
      <w:lvlJc w:val="right"/>
      <w:pPr>
        <w:ind w:left="4642" w:hanging="180"/>
      </w:pPr>
    </w:lvl>
    <w:lvl w:ilvl="6" w:tplc="0419000F" w:tentative="1">
      <w:start w:val="1"/>
      <w:numFmt w:val="decimal"/>
      <w:lvlText w:val="%7."/>
      <w:lvlJc w:val="left"/>
      <w:pPr>
        <w:ind w:left="5362" w:hanging="360"/>
      </w:pPr>
    </w:lvl>
    <w:lvl w:ilvl="7" w:tplc="04190019" w:tentative="1">
      <w:start w:val="1"/>
      <w:numFmt w:val="lowerLetter"/>
      <w:lvlText w:val="%8."/>
      <w:lvlJc w:val="left"/>
      <w:pPr>
        <w:ind w:left="6082" w:hanging="360"/>
      </w:pPr>
    </w:lvl>
    <w:lvl w:ilvl="8" w:tplc="0419001B" w:tentative="1">
      <w:start w:val="1"/>
      <w:numFmt w:val="lowerRoman"/>
      <w:lvlText w:val="%9."/>
      <w:lvlJc w:val="right"/>
      <w:pPr>
        <w:ind w:left="6802" w:hanging="180"/>
      </w:pPr>
    </w:lvl>
  </w:abstractNum>
  <w:abstractNum w:abstractNumId="19" w15:restartNumberingAfterBreak="0">
    <w:nsid w:val="63BB4026"/>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83336FE"/>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9"/>
  </w:num>
  <w:num w:numId="11">
    <w:abstractNumId w:val="17"/>
  </w:num>
  <w:num w:numId="12">
    <w:abstractNumId w:val="15"/>
  </w:num>
  <w:num w:numId="13">
    <w:abstractNumId w:val="10"/>
  </w:num>
  <w:num w:numId="14">
    <w:abstractNumId w:val="16"/>
  </w:num>
  <w:num w:numId="15">
    <w:abstractNumId w:val="13"/>
  </w:num>
  <w:num w:numId="16">
    <w:abstractNumId w:val="14"/>
  </w:num>
  <w:num w:numId="17">
    <w:abstractNumId w:val="11"/>
  </w:num>
  <w:num w:numId="18">
    <w:abstractNumId w:val="18"/>
  </w:num>
  <w:num w:numId="19">
    <w:abstractNumId w:val="20"/>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730"/>
    <w:rsid w:val="0000387C"/>
    <w:rsid w:val="000261BD"/>
    <w:rsid w:val="00034616"/>
    <w:rsid w:val="00054386"/>
    <w:rsid w:val="00055CF4"/>
    <w:rsid w:val="0006063C"/>
    <w:rsid w:val="000F6ADA"/>
    <w:rsid w:val="00107A7E"/>
    <w:rsid w:val="0011051F"/>
    <w:rsid w:val="0011620F"/>
    <w:rsid w:val="00120B4D"/>
    <w:rsid w:val="0015074B"/>
    <w:rsid w:val="00153481"/>
    <w:rsid w:val="001850B1"/>
    <w:rsid w:val="001A200A"/>
    <w:rsid w:val="001C5870"/>
    <w:rsid w:val="001C6954"/>
    <w:rsid w:val="001D5945"/>
    <w:rsid w:val="001E6488"/>
    <w:rsid w:val="001F4688"/>
    <w:rsid w:val="0021491E"/>
    <w:rsid w:val="00227390"/>
    <w:rsid w:val="00233496"/>
    <w:rsid w:val="00273FB2"/>
    <w:rsid w:val="00277676"/>
    <w:rsid w:val="0029639D"/>
    <w:rsid w:val="002C6BDD"/>
    <w:rsid w:val="002D1549"/>
    <w:rsid w:val="002D3AC8"/>
    <w:rsid w:val="002E36D5"/>
    <w:rsid w:val="003101BA"/>
    <w:rsid w:val="00326F90"/>
    <w:rsid w:val="0035759F"/>
    <w:rsid w:val="003F28DA"/>
    <w:rsid w:val="003F2CFE"/>
    <w:rsid w:val="00421D40"/>
    <w:rsid w:val="00424243"/>
    <w:rsid w:val="004563BE"/>
    <w:rsid w:val="00482DBE"/>
    <w:rsid w:val="004850B3"/>
    <w:rsid w:val="00486C04"/>
    <w:rsid w:val="004870A5"/>
    <w:rsid w:val="004C7AC7"/>
    <w:rsid w:val="004D1397"/>
    <w:rsid w:val="004F25AD"/>
    <w:rsid w:val="004F6B60"/>
    <w:rsid w:val="005340C1"/>
    <w:rsid w:val="00542EDA"/>
    <w:rsid w:val="0055163D"/>
    <w:rsid w:val="005538B7"/>
    <w:rsid w:val="00570E8F"/>
    <w:rsid w:val="00577D45"/>
    <w:rsid w:val="00590D5A"/>
    <w:rsid w:val="005B0D39"/>
    <w:rsid w:val="005B21C4"/>
    <w:rsid w:val="00603CF5"/>
    <w:rsid w:val="00607AC9"/>
    <w:rsid w:val="0062748F"/>
    <w:rsid w:val="00676C18"/>
    <w:rsid w:val="00683FA4"/>
    <w:rsid w:val="00692E2F"/>
    <w:rsid w:val="006A7FD6"/>
    <w:rsid w:val="006B0B94"/>
    <w:rsid w:val="006C0861"/>
    <w:rsid w:val="006E019F"/>
    <w:rsid w:val="006F0BB9"/>
    <w:rsid w:val="006F6B2A"/>
    <w:rsid w:val="00715DC9"/>
    <w:rsid w:val="00733028"/>
    <w:rsid w:val="0073595A"/>
    <w:rsid w:val="00754FBF"/>
    <w:rsid w:val="007612C8"/>
    <w:rsid w:val="00767FC2"/>
    <w:rsid w:val="007B4593"/>
    <w:rsid w:val="007B7521"/>
    <w:rsid w:val="007F720C"/>
    <w:rsid w:val="008139A9"/>
    <w:rsid w:val="00850C3C"/>
    <w:rsid w:val="00875982"/>
    <w:rsid w:val="00893166"/>
    <w:rsid w:val="00893367"/>
    <w:rsid w:val="008A4AD3"/>
    <w:rsid w:val="008D3FBE"/>
    <w:rsid w:val="008D41F1"/>
    <w:rsid w:val="00901672"/>
    <w:rsid w:val="0091347C"/>
    <w:rsid w:val="00953AF7"/>
    <w:rsid w:val="00963FB8"/>
    <w:rsid w:val="0098280C"/>
    <w:rsid w:val="009A232E"/>
    <w:rsid w:val="009D10B8"/>
    <w:rsid w:val="009F7EFC"/>
    <w:rsid w:val="00A27164"/>
    <w:rsid w:val="00A61C48"/>
    <w:rsid w:val="00A86441"/>
    <w:rsid w:val="00AA1D8D"/>
    <w:rsid w:val="00AA790C"/>
    <w:rsid w:val="00AB2B48"/>
    <w:rsid w:val="00AF2273"/>
    <w:rsid w:val="00B15B7B"/>
    <w:rsid w:val="00B162C4"/>
    <w:rsid w:val="00B25354"/>
    <w:rsid w:val="00B47730"/>
    <w:rsid w:val="00B51737"/>
    <w:rsid w:val="00B51B5B"/>
    <w:rsid w:val="00B57569"/>
    <w:rsid w:val="00B5776D"/>
    <w:rsid w:val="00BA2376"/>
    <w:rsid w:val="00BD3CC4"/>
    <w:rsid w:val="00BD3E6E"/>
    <w:rsid w:val="00BD5A43"/>
    <w:rsid w:val="00C02498"/>
    <w:rsid w:val="00C049F6"/>
    <w:rsid w:val="00C1128D"/>
    <w:rsid w:val="00C11EE0"/>
    <w:rsid w:val="00C1545E"/>
    <w:rsid w:val="00C6515F"/>
    <w:rsid w:val="00C91283"/>
    <w:rsid w:val="00C95125"/>
    <w:rsid w:val="00CA5874"/>
    <w:rsid w:val="00CB0664"/>
    <w:rsid w:val="00CD6B7A"/>
    <w:rsid w:val="00CE7D1A"/>
    <w:rsid w:val="00CF3BB0"/>
    <w:rsid w:val="00CF7DFE"/>
    <w:rsid w:val="00D10934"/>
    <w:rsid w:val="00D20E09"/>
    <w:rsid w:val="00D50D1D"/>
    <w:rsid w:val="00D66545"/>
    <w:rsid w:val="00D752BA"/>
    <w:rsid w:val="00DA1CD9"/>
    <w:rsid w:val="00DB3F43"/>
    <w:rsid w:val="00DC36C1"/>
    <w:rsid w:val="00DC605F"/>
    <w:rsid w:val="00DE3FF5"/>
    <w:rsid w:val="00E37BAB"/>
    <w:rsid w:val="00E75373"/>
    <w:rsid w:val="00E76578"/>
    <w:rsid w:val="00EA7A0C"/>
    <w:rsid w:val="00F438B2"/>
    <w:rsid w:val="00F52840"/>
    <w:rsid w:val="00F67189"/>
    <w:rsid w:val="00F9072F"/>
    <w:rsid w:val="00F96C5F"/>
    <w:rsid w:val="00FC693F"/>
    <w:rsid w:val="00FC6BB1"/>
    <w:rsid w:val="00FD60A0"/>
    <w:rsid w:val="00FF6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C24FAC"/>
  <w15:docId w15:val="{B43D9D6A-3F07-4F3A-8DC3-6FE054D6D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0" w:line="240" w:lineRule="auto"/>
    </w:pPr>
    <w:rPr>
      <w:rFonts w:ascii="Times New Roman" w:hAnsi="Times New Roman"/>
      <w:sz w:val="28"/>
    </w:rPr>
  </w:style>
  <w:style w:type="paragraph" w:styleId="1">
    <w:name w:val="heading 1"/>
    <w:basedOn w:val="a1"/>
    <w:next w:val="a1"/>
    <w:link w:val="10"/>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1">
    <w:name w:val="heading 2"/>
    <w:basedOn w:val="a1"/>
    <w:next w:val="a1"/>
    <w:link w:val="22"/>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pPr>
  </w:style>
  <w:style w:type="character" w:customStyle="1" w:styleId="a8">
    <w:name w:val="Нижний колонтитул Знак"/>
    <w:basedOn w:val="a2"/>
    <w:link w:val="a7"/>
    <w:uiPriority w:val="99"/>
    <w:rsid w:val="00E618BF"/>
  </w:style>
  <w:style w:type="paragraph" w:styleId="a9">
    <w:name w:val="No Spacing"/>
    <w:aliases w:val="мелкий,мой рабочий,Обя,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А,Эльд"/>
    <w:link w:val="aa"/>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b">
    <w:name w:val="Title"/>
    <w:basedOn w:val="a1"/>
    <w:next w:val="a1"/>
    <w:link w:val="ac"/>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оловок Знак"/>
    <w:basedOn w:val="a2"/>
    <w:link w:val="ab"/>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1"/>
    <w:next w:val="a1"/>
    <w:link w:val="a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2"/>
    <w:link w:val="ad"/>
    <w:uiPriority w:val="11"/>
    <w:rsid w:val="00FC693F"/>
    <w:rPr>
      <w:rFonts w:asciiTheme="majorHAnsi" w:eastAsiaTheme="majorEastAsia" w:hAnsiTheme="majorHAnsi" w:cstheme="majorBidi"/>
      <w:i/>
      <w:iCs/>
      <w:color w:val="4F81BD" w:themeColor="accent1"/>
      <w:spacing w:val="15"/>
      <w:sz w:val="24"/>
      <w:szCs w:val="24"/>
    </w:rPr>
  </w:style>
  <w:style w:type="paragraph" w:styleId="af">
    <w:name w:val="List Paragraph"/>
    <w:aliases w:val="AC List 01,Содержание. 2 уровень,Заголовок_3,Heading1,Colorful List - Accent 11,Colorful List - Accent 11CxSpLast,H1-1,Заголовок3,Абзац,Списки,Bullet 1,Use Case List Paragraph,List Paragraph,Bullet List,FooterText,numbered,маркированный,b1"/>
    <w:basedOn w:val="a1"/>
    <w:link w:val="af0"/>
    <w:uiPriority w:val="34"/>
    <w:qFormat/>
    <w:rsid w:val="00FC693F"/>
    <w:pPr>
      <w:ind w:left="720"/>
      <w:contextualSpacing/>
    </w:pPr>
  </w:style>
  <w:style w:type="paragraph" w:styleId="af1">
    <w:name w:val="Body Text"/>
    <w:basedOn w:val="a1"/>
    <w:link w:val="af2"/>
    <w:uiPriority w:val="99"/>
    <w:unhideWhenUsed/>
    <w:rsid w:val="00AA1D8D"/>
    <w:pPr>
      <w:spacing w:after="120"/>
    </w:pPr>
  </w:style>
  <w:style w:type="character" w:customStyle="1" w:styleId="af2">
    <w:name w:val="Основной текст Знак"/>
    <w:basedOn w:val="a2"/>
    <w:link w:val="af1"/>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3">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4">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5">
    <w:name w:val="macro"/>
    <w:link w:val="af6"/>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6">
    <w:name w:val="Текст макроса Знак"/>
    <w:basedOn w:val="a2"/>
    <w:link w:val="af5"/>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Выделенная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1"/>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2">
    <w:name w:val="Светлый список1"/>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Светлый список - Акцент 1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3">
    <w:name w:val="Светлая сетка1"/>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
    <w:name w:val="Светлая сетка - Акцент 1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0">
    <w:name w:val="Средняя заливка 1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Средняя заливка 1 - Акцент 1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0">
    <w:name w:val="Средняя заливка 2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Средний список 1 - Акцент 1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1">
    <w:name w:val="Средний список 2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Средняя сетка 1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4">
    <w:name w:val="Темный список1"/>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15">
    <w:name w:val="Цветная заливка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6">
    <w:name w:val="Цветной список1"/>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7">
    <w:name w:val="Цветная сетка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1"/>
    <w:link w:val="aff4"/>
    <w:uiPriority w:val="99"/>
    <w:unhideWhenUsed/>
    <w:qFormat/>
    <w:rsid w:val="00054386"/>
    <w:pPr>
      <w:spacing w:before="100" w:beforeAutospacing="1" w:after="100" w:afterAutospacing="1"/>
    </w:pPr>
    <w:rPr>
      <w:rFonts w:eastAsia="Times New Roman" w:cs="Times New Roman"/>
      <w:sz w:val="24"/>
      <w:szCs w:val="24"/>
      <w:lang w:val="ru-RU" w:eastAsia="ru-RU"/>
    </w:rPr>
  </w:style>
  <w:style w:type="character" w:customStyle="1" w:styleId="aff4">
    <w:name w:val="Обычный (Интернет)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ff3"/>
    <w:uiPriority w:val="99"/>
    <w:qFormat/>
    <w:locked/>
    <w:rsid w:val="00054386"/>
    <w:rPr>
      <w:rFonts w:ascii="Times New Roman" w:eastAsia="Times New Roman" w:hAnsi="Times New Roman" w:cs="Times New Roman"/>
      <w:sz w:val="24"/>
      <w:szCs w:val="24"/>
      <w:lang w:val="ru-RU" w:eastAsia="ru-RU"/>
    </w:rPr>
  </w:style>
  <w:style w:type="paragraph" w:customStyle="1" w:styleId="pj">
    <w:name w:val="pj"/>
    <w:basedOn w:val="a1"/>
    <w:uiPriority w:val="99"/>
    <w:qFormat/>
    <w:rsid w:val="00C91283"/>
    <w:pPr>
      <w:spacing w:before="100" w:beforeAutospacing="1" w:after="100" w:afterAutospacing="1"/>
    </w:pPr>
    <w:rPr>
      <w:rFonts w:eastAsia="Times New Roman" w:cs="Times New Roman"/>
      <w:sz w:val="24"/>
      <w:szCs w:val="24"/>
      <w:lang w:val="ru-RU" w:eastAsia="ru-RU"/>
    </w:rPr>
  </w:style>
  <w:style w:type="character" w:styleId="aff5">
    <w:name w:val="Hyperlink"/>
    <w:basedOn w:val="a2"/>
    <w:uiPriority w:val="99"/>
    <w:unhideWhenUsed/>
    <w:qFormat/>
    <w:rsid w:val="00C91283"/>
    <w:rPr>
      <w:color w:val="0000FF"/>
      <w:u w:val="single"/>
    </w:rPr>
  </w:style>
  <w:style w:type="character" w:customStyle="1" w:styleId="aa">
    <w:name w:val="Без интервала Знак"/>
    <w:aliases w:val="мелкий Знак,мой рабочий Знак,Обя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9"/>
    <w:uiPriority w:val="1"/>
    <w:qFormat/>
    <w:locked/>
    <w:rsid w:val="00CD6B7A"/>
  </w:style>
  <w:style w:type="paragraph" w:customStyle="1" w:styleId="18">
    <w:name w:val="Стиль1"/>
    <w:basedOn w:val="a1"/>
    <w:link w:val="19"/>
    <w:qFormat/>
    <w:rsid w:val="00AF2273"/>
    <w:pPr>
      <w:tabs>
        <w:tab w:val="left" w:pos="1134"/>
      </w:tabs>
      <w:spacing w:after="40"/>
      <w:jc w:val="both"/>
    </w:pPr>
    <w:rPr>
      <w:rFonts w:eastAsia="Times New Roman" w:cs="Times New Roman"/>
      <w:szCs w:val="24"/>
      <w:lang w:val="ru-RU" w:eastAsia="ru-RU"/>
    </w:rPr>
  </w:style>
  <w:style w:type="character" w:customStyle="1" w:styleId="19">
    <w:name w:val="Стиль1 Знак"/>
    <w:basedOn w:val="a2"/>
    <w:link w:val="18"/>
    <w:rsid w:val="00AF2273"/>
    <w:rPr>
      <w:rFonts w:ascii="Times New Roman" w:eastAsia="Times New Roman" w:hAnsi="Times New Roman" w:cs="Times New Roman"/>
      <w:sz w:val="28"/>
      <w:szCs w:val="24"/>
      <w:lang w:val="ru-RU" w:eastAsia="ru-RU"/>
    </w:rPr>
  </w:style>
  <w:style w:type="character" w:customStyle="1" w:styleId="af0">
    <w:name w:val="Абзац списка Знак"/>
    <w:aliases w:val="AC List 01 Знак,Содержание. 2 уровень Знак,Заголовок_3 Знак,Heading1 Знак,Colorful List - Accent 11 Знак,Colorful List - Accent 11CxSpLast Знак,H1-1 Знак,Заголовок3 Знак,Абзац Знак,Списки Знак,Bullet 1 Знак,Use Case List Paragraph Знак"/>
    <w:basedOn w:val="a2"/>
    <w:link w:val="af"/>
    <w:uiPriority w:val="34"/>
    <w:qFormat/>
    <w:locked/>
    <w:rsid w:val="00277676"/>
    <w:rPr>
      <w:rFonts w:ascii="Times New Roman" w:hAnsi="Times New Roman"/>
      <w:sz w:val="28"/>
    </w:rPr>
  </w:style>
  <w:style w:type="paragraph" w:styleId="aff6">
    <w:name w:val="Balloon Text"/>
    <w:basedOn w:val="a1"/>
    <w:link w:val="aff7"/>
    <w:uiPriority w:val="99"/>
    <w:semiHidden/>
    <w:unhideWhenUsed/>
    <w:rsid w:val="0011620F"/>
    <w:rPr>
      <w:rFonts w:ascii="Tahoma" w:hAnsi="Tahoma" w:cs="Tahoma"/>
      <w:sz w:val="16"/>
      <w:szCs w:val="16"/>
    </w:rPr>
  </w:style>
  <w:style w:type="character" w:customStyle="1" w:styleId="aff7">
    <w:name w:val="Текст выноски Знак"/>
    <w:basedOn w:val="a2"/>
    <w:link w:val="aff6"/>
    <w:uiPriority w:val="99"/>
    <w:semiHidden/>
    <w:rsid w:val="0011620F"/>
    <w:rPr>
      <w:rFonts w:ascii="Tahoma" w:hAnsi="Tahoma" w:cs="Tahoma"/>
      <w:sz w:val="16"/>
      <w:szCs w:val="16"/>
    </w:rPr>
  </w:style>
  <w:style w:type="character" w:customStyle="1" w:styleId="s1">
    <w:name w:val="s1"/>
    <w:basedOn w:val="a2"/>
    <w:qFormat/>
    <w:rsid w:val="009D10B8"/>
    <w:rPr>
      <w:rFonts w:ascii="Times New Roman" w:hAnsi="Times New Roman" w:cs="Times New Roman" w:hint="default"/>
      <w:b/>
      <w:bCs/>
      <w:color w:val="000000"/>
    </w:rPr>
  </w:style>
  <w:style w:type="paragraph" w:customStyle="1" w:styleId="pc">
    <w:name w:val="pc"/>
    <w:basedOn w:val="a1"/>
    <w:uiPriority w:val="99"/>
    <w:qFormat/>
    <w:rsid w:val="00153481"/>
    <w:pPr>
      <w:jc w:val="center"/>
    </w:pPr>
    <w:rPr>
      <w:rFonts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rus/docs/K2500000214" TargetMode="External"/><Relationship Id="rId18" Type="http://schemas.openxmlformats.org/officeDocument/2006/relationships/hyperlink" Target="http://10.61.42.188/rus/docs/K2500000214" TargetMode="External"/><Relationship Id="rId26" Type="http://schemas.openxmlformats.org/officeDocument/2006/relationships/hyperlink" Target="https://prg.kz/document/?doc_id=33099621" TargetMode="External"/><Relationship Id="rId3" Type="http://schemas.openxmlformats.org/officeDocument/2006/relationships/styles" Target="styles.xml"/><Relationship Id="rId21" Type="http://schemas.openxmlformats.org/officeDocument/2006/relationships/hyperlink" Target="http://10.61.42.188/rus/docs/K250000021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10.61.42.188/rus/docs/K2500000214" TargetMode="External"/><Relationship Id="rId17" Type="http://schemas.openxmlformats.org/officeDocument/2006/relationships/hyperlink" Target="http://10.61.42.188/rus/docs/K2500000214" TargetMode="External"/><Relationship Id="rId25" Type="http://schemas.openxmlformats.org/officeDocument/2006/relationships/image" Target="media/image2.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61.42.188/rus/docs/K2500000214" TargetMode="External"/><Relationship Id="rId20" Type="http://schemas.openxmlformats.org/officeDocument/2006/relationships/hyperlink" Target="http://10.61.42.188/rus/docs/K2500000214" TargetMode="Externa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rus/docs/K2500000214" TargetMode="External"/><Relationship Id="rId24" Type="http://schemas.openxmlformats.org/officeDocument/2006/relationships/image" Target="media/image1.png"/><Relationship Id="rId32"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10.61.42.188/rus/docs/K2500000214" TargetMode="External"/><Relationship Id="rId23" Type="http://schemas.openxmlformats.org/officeDocument/2006/relationships/hyperlink" Target="http://10.61.42.188/rus/docs/K2500000214" TargetMode="External"/><Relationship Id="rId28" Type="http://schemas.openxmlformats.org/officeDocument/2006/relationships/image" Target="file:///D:\..\..\M.Shaimerdenov\AppData\Local\Microsoft\Windows\INetCache\AppData\Local\ITS.Paragraph\DocumentsCache\043224\043224556.JPG" TargetMode="External"/><Relationship Id="rId10" Type="http://schemas.openxmlformats.org/officeDocument/2006/relationships/hyperlink" Target="http://10.61.42.188/rus/docs/K2500000214" TargetMode="External"/><Relationship Id="rId19" Type="http://schemas.openxmlformats.org/officeDocument/2006/relationships/hyperlink" Target="http://10.61.42.188/rus/docs/K2500000214" TargetMode="External"/><Relationship Id="rId31"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10.61.42.188/rus/docs/K2500000214" TargetMode="External"/><Relationship Id="rId14" Type="http://schemas.openxmlformats.org/officeDocument/2006/relationships/hyperlink" Target="http://10.61.42.188/rus/docs/K2500000214" TargetMode="External"/><Relationship Id="rId22" Type="http://schemas.openxmlformats.org/officeDocument/2006/relationships/hyperlink" Target="http://10.61.42.188/rus/docs/K2500000214" TargetMode="External"/><Relationship Id="rId27" Type="http://schemas.openxmlformats.org/officeDocument/2006/relationships/image" Target="media/image3.jpeg"/><Relationship Id="rId30" Type="http://schemas.openxmlformats.org/officeDocument/2006/relationships/image" Target="file:///D:\..\..\M.Shaimerdenov\AppData\Local\Microsoft\Windows\INetCache\AppData\Local\ITS.Paragraph\DocumentsCache\043224\043224557.JPG" TargetMode="External"/><Relationship Id="rId35" Type="http://schemas.openxmlformats.org/officeDocument/2006/relationships/theme" Target="theme/theme1.xml"/><Relationship Id="rId8" Type="http://schemas.openxmlformats.org/officeDocument/2006/relationships/hyperlink" Target="http://10.61.42.188/rus/docs/K25000002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0E28-330B-4718-9F93-D8594368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5189</TotalTime>
  <Pages>1</Pages>
  <Words>24673</Words>
  <Characters>140641</Characters>
  <Application>Microsoft Office Word</Application>
  <DocSecurity>0</DocSecurity>
  <Lines>1172</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164985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Жазира Балгазина</cp:lastModifiedBy>
  <cp:revision>64</cp:revision>
  <dcterms:created xsi:type="dcterms:W3CDTF">2013-12-23T23:15:00Z</dcterms:created>
  <dcterms:modified xsi:type="dcterms:W3CDTF">2026-09-04T04:58:00Z</dcterms:modified>
  <cp:category/>
</cp:coreProperties>
</file>